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A5" w:rsidRDefault="00706EA5">
      <w:pPr>
        <w:spacing w:before="6"/>
        <w:rPr>
          <w:rFonts w:ascii="Times New Roman" w:eastAsia="Times New Roman" w:hAnsi="Times New Roman" w:cs="Times New Roman"/>
          <w:sz w:val="13"/>
          <w:szCs w:val="13"/>
        </w:rPr>
      </w:pPr>
    </w:p>
    <w:p w:rsidR="00706EA5" w:rsidRDefault="008F6E2D">
      <w:pPr>
        <w:pStyle w:val="Heading1"/>
        <w:spacing w:before="50" w:line="341" w:lineRule="exact"/>
        <w:ind w:right="435"/>
      </w:pPr>
      <w:r>
        <w:rPr>
          <w:color w:val="365F91"/>
        </w:rPr>
        <w:t>REL</w:t>
      </w:r>
      <w:r>
        <w:rPr>
          <w:color w:val="365F91"/>
          <w:spacing w:val="-4"/>
        </w:rPr>
        <w:t xml:space="preserve"> </w:t>
      </w:r>
      <w:r>
        <w:rPr>
          <w:color w:val="365F91"/>
        </w:rPr>
        <w:t>2300</w:t>
      </w:r>
    </w:p>
    <w:p w:rsidR="00706EA5" w:rsidRDefault="008F6E2D">
      <w:pPr>
        <w:spacing w:line="341" w:lineRule="exact"/>
        <w:ind w:left="100" w:right="435"/>
        <w:rPr>
          <w:rFonts w:ascii="Candara" w:eastAsia="Candara" w:hAnsi="Candara" w:cs="Candara"/>
          <w:sz w:val="28"/>
          <w:szCs w:val="28"/>
        </w:rPr>
      </w:pPr>
      <w:r>
        <w:rPr>
          <w:rFonts w:ascii="Candara"/>
          <w:color w:val="365F91"/>
          <w:sz w:val="28"/>
        </w:rPr>
        <w:t>World Religions</w:t>
      </w:r>
    </w:p>
    <w:p w:rsidR="00706EA5" w:rsidRDefault="00706EA5">
      <w:pPr>
        <w:spacing w:before="3"/>
        <w:rPr>
          <w:rFonts w:ascii="Candara" w:eastAsia="Candara" w:hAnsi="Candara" w:cs="Candara"/>
          <w:sz w:val="24"/>
          <w:szCs w:val="24"/>
        </w:rPr>
      </w:pPr>
    </w:p>
    <w:p w:rsidR="00706EA5" w:rsidRDefault="008F6E2D">
      <w:pPr>
        <w:pStyle w:val="BodyText"/>
        <w:tabs>
          <w:tab w:val="left" w:pos="2982"/>
          <w:tab w:val="left" w:pos="5140"/>
          <w:tab w:val="left" w:pos="7260"/>
        </w:tabs>
        <w:spacing w:line="376" w:lineRule="auto"/>
        <w:ind w:right="435"/>
      </w:pPr>
      <w:r>
        <w:t>Spring</w:t>
      </w:r>
      <w:r>
        <w:rPr>
          <w:spacing w:val="30"/>
        </w:rPr>
        <w:t xml:space="preserve"> </w:t>
      </w:r>
      <w:r>
        <w:t>2017</w:t>
      </w:r>
      <w:r>
        <w:tab/>
        <w:t xml:space="preserve">CRN </w:t>
      </w:r>
      <w:r>
        <w:rPr>
          <w:spacing w:val="2"/>
        </w:rPr>
        <w:t xml:space="preserve"> </w:t>
      </w:r>
      <w:r>
        <w:t>23940</w:t>
      </w:r>
      <w:r>
        <w:tab/>
        <w:t>ONLINE</w:t>
      </w:r>
      <w:r>
        <w:tab/>
        <w:t>3  credit</w:t>
      </w:r>
      <w:r>
        <w:rPr>
          <w:spacing w:val="11"/>
        </w:rPr>
        <w:t xml:space="preserve"> </w:t>
      </w:r>
      <w:r>
        <w:t>hours</w:t>
      </w:r>
      <w:r>
        <w:rPr>
          <w:w w:val="103"/>
        </w:rPr>
        <w:t xml:space="preserve"> </w:t>
      </w:r>
      <w:r>
        <w:rPr>
          <w:rFonts w:cs="Corbel"/>
          <w:i/>
          <w:w w:val="103"/>
        </w:rPr>
        <w:t>Instructor</w:t>
      </w:r>
      <w:r>
        <w:rPr>
          <w:w w:val="103"/>
        </w:rPr>
        <w:t xml:space="preserve">: Dr. Anthony Robinson     </w:t>
      </w:r>
      <w:r>
        <w:rPr>
          <w:rFonts w:cs="Corbel"/>
          <w:i/>
          <w:w w:val="80"/>
        </w:rPr>
        <w:t>E-­‐mail</w:t>
      </w:r>
      <w:r>
        <w:rPr>
          <w:w w:val="80"/>
        </w:rPr>
        <w:t xml:space="preserve">: </w:t>
      </w:r>
      <w:r>
        <w:rPr>
          <w:spacing w:val="12"/>
          <w:w w:val="80"/>
        </w:rPr>
        <w:t xml:space="preserve"> </w:t>
      </w:r>
      <w:hyperlink r:id="rId6">
        <w:r>
          <w:rPr>
            <w:w w:val="103"/>
          </w:rPr>
          <w:t>arobinson</w:t>
        </w:r>
        <w:r>
          <w:rPr>
            <w:w w:val="103"/>
          </w:rPr>
          <w:t>1</w:t>
        </w:r>
        <w:r>
          <w:rPr>
            <w:w w:val="103"/>
          </w:rPr>
          <w:t>00@valenciacollege.edu</w:t>
        </w:r>
      </w:hyperlink>
      <w:r>
        <w:rPr>
          <w:w w:val="103"/>
        </w:rPr>
        <w:tab/>
      </w:r>
      <w:r>
        <w:rPr>
          <w:rFonts w:cs="Corbel"/>
          <w:i/>
          <w:w w:val="101"/>
        </w:rPr>
        <w:t xml:space="preserve">Phone:  </w:t>
      </w:r>
      <w:r>
        <w:rPr>
          <w:w w:val="101"/>
        </w:rPr>
        <w:t>(407)</w:t>
      </w:r>
      <w:r>
        <w:rPr>
          <w:spacing w:val="14"/>
          <w:w w:val="101"/>
        </w:rPr>
        <w:t xml:space="preserve"> </w:t>
      </w:r>
      <w:r>
        <w:rPr>
          <w:spacing w:val="1"/>
          <w:w w:val="81"/>
        </w:rPr>
        <w:t>608-­0134</w:t>
      </w:r>
      <w:r>
        <w:rPr>
          <w:spacing w:val="1"/>
          <w:w w:val="101"/>
        </w:rPr>
        <w:t xml:space="preserve"> </w:t>
      </w:r>
      <w:r>
        <w:rPr>
          <w:rFonts w:cs="Corbel"/>
          <w:i/>
          <w:w w:val="77"/>
        </w:rPr>
        <w:t xml:space="preserve">E-­‐mail  </w:t>
      </w:r>
      <w:r>
        <w:rPr>
          <w:rFonts w:cs="Corbel"/>
          <w:i/>
          <w:w w:val="103"/>
        </w:rPr>
        <w:t xml:space="preserve">hours: </w:t>
      </w:r>
      <w:r>
        <w:rPr>
          <w:w w:val="103"/>
        </w:rPr>
        <w:t xml:space="preserve">M/W  10:00  </w:t>
      </w:r>
      <w:r>
        <w:rPr>
          <w:w w:val="82"/>
        </w:rPr>
        <w:t xml:space="preserve">am-­‐12:00  </w:t>
      </w:r>
      <w:r>
        <w:rPr>
          <w:w w:val="103"/>
        </w:rPr>
        <w:t xml:space="preserve">pm, T/Th  11:00  </w:t>
      </w:r>
      <w:r>
        <w:rPr>
          <w:w w:val="80"/>
        </w:rPr>
        <w:t>AM-­‐2:00</w:t>
      </w:r>
      <w:r>
        <w:rPr>
          <w:spacing w:val="-6"/>
          <w:w w:val="80"/>
        </w:rPr>
        <w:t xml:space="preserve"> </w:t>
      </w:r>
      <w:r>
        <w:rPr>
          <w:w w:val="103"/>
        </w:rPr>
        <w:t>PM</w:t>
      </w:r>
    </w:p>
    <w:p w:rsidR="00706EA5" w:rsidRDefault="00706EA5">
      <w:pPr>
        <w:spacing w:before="11"/>
        <w:rPr>
          <w:rFonts w:ascii="Corbel" w:eastAsia="Corbel" w:hAnsi="Corbel" w:cs="Corbel"/>
          <w:sz w:val="29"/>
          <w:szCs w:val="29"/>
        </w:rPr>
      </w:pPr>
    </w:p>
    <w:p w:rsidR="00706EA5" w:rsidRDefault="008F6E2D">
      <w:pPr>
        <w:pStyle w:val="Heading2"/>
        <w:ind w:right="435"/>
        <w:rPr>
          <w:b w:val="0"/>
          <w:bCs w:val="0"/>
        </w:rPr>
      </w:pPr>
      <w:r>
        <w:rPr>
          <w:w w:val="105"/>
        </w:rPr>
        <w:t>Catalog</w:t>
      </w:r>
      <w:r>
        <w:rPr>
          <w:spacing w:val="-8"/>
          <w:w w:val="105"/>
        </w:rPr>
        <w:t xml:space="preserve"> </w:t>
      </w:r>
      <w:r>
        <w:rPr>
          <w:w w:val="105"/>
        </w:rPr>
        <w:t>Description</w:t>
      </w:r>
    </w:p>
    <w:p w:rsidR="00706EA5" w:rsidRDefault="00706EA5">
      <w:pPr>
        <w:spacing w:before="3"/>
        <w:rPr>
          <w:rFonts w:ascii="Corbel" w:eastAsia="Corbel" w:hAnsi="Corbel" w:cs="Corbel"/>
          <w:b/>
          <w:bCs/>
          <w:sz w:val="15"/>
          <w:szCs w:val="15"/>
        </w:rPr>
      </w:pPr>
    </w:p>
    <w:p w:rsidR="00706EA5" w:rsidRDefault="008F6E2D">
      <w:pPr>
        <w:pStyle w:val="BodyText"/>
        <w:spacing w:line="369" w:lineRule="auto"/>
        <w:ind w:right="308"/>
      </w:pPr>
      <w:r>
        <w:rPr>
          <w:w w:val="105"/>
        </w:rPr>
        <w:t>Prerequisite: ENC 1101 or ENC 1101H or IDH 1110. Designed for students interested in exploring various</w:t>
      </w:r>
      <w:r>
        <w:rPr>
          <w:spacing w:val="-18"/>
          <w:w w:val="105"/>
        </w:rPr>
        <w:t xml:space="preserve"> </w:t>
      </w:r>
      <w:r>
        <w:rPr>
          <w:w w:val="105"/>
        </w:rPr>
        <w:t>ways</w:t>
      </w:r>
      <w:r>
        <w:rPr>
          <w:w w:val="103"/>
        </w:rPr>
        <w:t xml:space="preserve"> </w:t>
      </w:r>
      <w:r>
        <w:rPr>
          <w:w w:val="105"/>
        </w:rPr>
        <w:t>people have expressed religious views. Explores questions that lead people to formulate religious answers</w:t>
      </w:r>
      <w:r>
        <w:rPr>
          <w:spacing w:val="-27"/>
          <w:w w:val="105"/>
        </w:rPr>
        <w:t xml:space="preserve"> </w:t>
      </w:r>
      <w:r>
        <w:rPr>
          <w:w w:val="105"/>
        </w:rPr>
        <w:t>and</w:t>
      </w:r>
      <w:r>
        <w:rPr>
          <w:w w:val="103"/>
        </w:rPr>
        <w:t xml:space="preserve"> </w:t>
      </w:r>
      <w:r>
        <w:rPr>
          <w:w w:val="105"/>
        </w:rPr>
        <w:t>various religious doctrines that formalize human concerns. Balances different opinions from major</w:t>
      </w:r>
      <w:r>
        <w:rPr>
          <w:spacing w:val="-13"/>
          <w:w w:val="105"/>
        </w:rPr>
        <w:t xml:space="preserve"> </w:t>
      </w:r>
      <w:r>
        <w:rPr>
          <w:w w:val="105"/>
        </w:rPr>
        <w:t>religious</w:t>
      </w:r>
      <w:r>
        <w:rPr>
          <w:w w:val="103"/>
        </w:rPr>
        <w:t xml:space="preserve"> </w:t>
      </w:r>
      <w:r>
        <w:rPr>
          <w:w w:val="105"/>
        </w:rPr>
        <w:t>traditions such as Christianity, Judaism, Hinduism and Buddhism, among others, and helps students</w:t>
      </w:r>
      <w:r>
        <w:rPr>
          <w:spacing w:val="-22"/>
          <w:w w:val="105"/>
        </w:rPr>
        <w:t xml:space="preserve"> </w:t>
      </w:r>
      <w:r>
        <w:rPr>
          <w:w w:val="105"/>
        </w:rPr>
        <w:t>broaden</w:t>
      </w:r>
      <w:r>
        <w:rPr>
          <w:w w:val="103"/>
        </w:rPr>
        <w:t xml:space="preserve"> </w:t>
      </w:r>
      <w:r>
        <w:rPr>
          <w:w w:val="105"/>
        </w:rPr>
        <w:t>perspectives on religion. Gordon Rule course which requires demonstration of college level writing</w:t>
      </w:r>
      <w:r>
        <w:rPr>
          <w:spacing w:val="-9"/>
          <w:w w:val="105"/>
        </w:rPr>
        <w:t xml:space="preserve"> </w:t>
      </w:r>
      <w:r>
        <w:rPr>
          <w:w w:val="105"/>
        </w:rPr>
        <w:t>skills</w:t>
      </w:r>
      <w:r>
        <w:rPr>
          <w:w w:val="103"/>
        </w:rPr>
        <w:t xml:space="preserve"> </w:t>
      </w:r>
      <w:r>
        <w:rPr>
          <w:w w:val="105"/>
        </w:rPr>
        <w:t>through multiple assignments. Minimum grade of C required if used to satisfy Gordon Rule</w:t>
      </w:r>
      <w:r>
        <w:rPr>
          <w:spacing w:val="-25"/>
          <w:w w:val="105"/>
        </w:rPr>
        <w:t xml:space="preserve"> </w:t>
      </w:r>
      <w:r>
        <w:rPr>
          <w:w w:val="105"/>
        </w:rPr>
        <w:t>requirement.</w:t>
      </w:r>
    </w:p>
    <w:p w:rsidR="00706EA5" w:rsidRDefault="008F6E2D">
      <w:pPr>
        <w:pStyle w:val="Heading2"/>
        <w:spacing w:before="7"/>
        <w:ind w:left="140" w:right="435"/>
        <w:rPr>
          <w:b w:val="0"/>
          <w:bCs w:val="0"/>
        </w:rPr>
      </w:pPr>
      <w:r>
        <w:rPr>
          <w:w w:val="105"/>
        </w:rPr>
        <w:t>Required</w:t>
      </w:r>
      <w:r>
        <w:rPr>
          <w:spacing w:val="-7"/>
          <w:w w:val="105"/>
        </w:rPr>
        <w:t xml:space="preserve"> </w:t>
      </w:r>
      <w:r>
        <w:rPr>
          <w:w w:val="105"/>
        </w:rPr>
        <w:t>Textbooks</w:t>
      </w:r>
    </w:p>
    <w:p w:rsidR="00706EA5" w:rsidRDefault="008F6E2D">
      <w:pPr>
        <w:pStyle w:val="BodyText"/>
        <w:spacing w:before="142" w:line="314" w:lineRule="auto"/>
        <w:ind w:right="5414"/>
      </w:pPr>
      <w:r>
        <w:rPr>
          <w:w w:val="105"/>
        </w:rPr>
        <w:t>World Religions, Warren Matthews 7</w:t>
      </w:r>
      <w:r>
        <w:rPr>
          <w:w w:val="105"/>
          <w:position w:val="10"/>
          <w:sz w:val="13"/>
        </w:rPr>
        <w:t xml:space="preserve">th  </w:t>
      </w:r>
      <w:r>
        <w:rPr>
          <w:spacing w:val="3"/>
          <w:w w:val="105"/>
          <w:position w:val="10"/>
          <w:sz w:val="13"/>
        </w:rPr>
        <w:t xml:space="preserve"> </w:t>
      </w:r>
      <w:r>
        <w:rPr>
          <w:w w:val="105"/>
        </w:rPr>
        <w:t>Edition</w:t>
      </w:r>
      <w:r>
        <w:rPr>
          <w:spacing w:val="1"/>
          <w:w w:val="103"/>
        </w:rPr>
        <w:t xml:space="preserve">  </w:t>
      </w:r>
      <w:r>
        <w:rPr>
          <w:w w:val="105"/>
        </w:rPr>
        <w:t>All other readings will be available in</w:t>
      </w:r>
      <w:r>
        <w:rPr>
          <w:spacing w:val="-17"/>
          <w:w w:val="105"/>
        </w:rPr>
        <w:t xml:space="preserve"> </w:t>
      </w:r>
      <w:r>
        <w:rPr>
          <w:w w:val="105"/>
        </w:rPr>
        <w:t>Blackboard</w:t>
      </w:r>
    </w:p>
    <w:p w:rsidR="00706EA5" w:rsidRDefault="008F6E2D">
      <w:pPr>
        <w:pStyle w:val="Heading2"/>
        <w:spacing w:before="61"/>
        <w:ind w:right="435"/>
        <w:rPr>
          <w:b w:val="0"/>
          <w:bCs w:val="0"/>
        </w:rPr>
      </w:pPr>
      <w:r>
        <w:rPr>
          <w:w w:val="105"/>
        </w:rPr>
        <w:t>Course</w:t>
      </w:r>
      <w:r>
        <w:rPr>
          <w:spacing w:val="-7"/>
          <w:w w:val="105"/>
        </w:rPr>
        <w:t xml:space="preserve"> </w:t>
      </w:r>
      <w:r>
        <w:rPr>
          <w:w w:val="105"/>
        </w:rPr>
        <w:t>Requirements</w:t>
      </w:r>
    </w:p>
    <w:p w:rsidR="00706EA5" w:rsidRDefault="008F6E2D">
      <w:pPr>
        <w:pStyle w:val="ListParagraph"/>
        <w:numPr>
          <w:ilvl w:val="0"/>
          <w:numId w:val="1"/>
        </w:numPr>
        <w:tabs>
          <w:tab w:val="left" w:pos="280"/>
        </w:tabs>
        <w:spacing w:before="176" w:line="367" w:lineRule="auto"/>
        <w:ind w:right="98" w:firstLine="1"/>
        <w:rPr>
          <w:rFonts w:ascii="Corbel" w:eastAsia="Corbel" w:hAnsi="Corbel" w:cs="Corbel"/>
          <w:sz w:val="18"/>
          <w:szCs w:val="18"/>
        </w:rPr>
      </w:pPr>
      <w:r>
        <w:rPr>
          <w:rFonts w:ascii="Corbel"/>
          <w:i/>
          <w:w w:val="105"/>
          <w:sz w:val="18"/>
        </w:rPr>
        <w:t>Adequate</w:t>
      </w:r>
      <w:r>
        <w:rPr>
          <w:rFonts w:ascii="Corbel"/>
          <w:i/>
          <w:spacing w:val="29"/>
          <w:w w:val="105"/>
          <w:sz w:val="18"/>
        </w:rPr>
        <w:t xml:space="preserve"> </w:t>
      </w:r>
      <w:r>
        <w:rPr>
          <w:rFonts w:ascii="Corbel"/>
          <w:i/>
          <w:w w:val="105"/>
          <w:sz w:val="18"/>
        </w:rPr>
        <w:t>preparation.</w:t>
      </w:r>
      <w:r>
        <w:rPr>
          <w:rFonts w:ascii="Corbel"/>
          <w:i/>
          <w:spacing w:val="29"/>
          <w:w w:val="105"/>
          <w:sz w:val="18"/>
        </w:rPr>
        <w:t xml:space="preserve"> </w:t>
      </w:r>
      <w:r>
        <w:rPr>
          <w:rFonts w:ascii="Corbel"/>
          <w:w w:val="105"/>
          <w:sz w:val="18"/>
        </w:rPr>
        <w:t>Students</w:t>
      </w:r>
      <w:r>
        <w:rPr>
          <w:rFonts w:ascii="Corbel"/>
          <w:spacing w:val="28"/>
          <w:w w:val="105"/>
          <w:sz w:val="18"/>
        </w:rPr>
        <w:t xml:space="preserve"> </w:t>
      </w:r>
      <w:r>
        <w:rPr>
          <w:rFonts w:ascii="Corbel"/>
          <w:w w:val="105"/>
          <w:sz w:val="18"/>
        </w:rPr>
        <w:t>should</w:t>
      </w:r>
      <w:r>
        <w:rPr>
          <w:rFonts w:ascii="Corbel"/>
          <w:spacing w:val="29"/>
          <w:w w:val="105"/>
          <w:sz w:val="18"/>
        </w:rPr>
        <w:t xml:space="preserve"> </w:t>
      </w:r>
      <w:r>
        <w:rPr>
          <w:rFonts w:ascii="Corbel"/>
          <w:w w:val="105"/>
          <w:sz w:val="18"/>
        </w:rPr>
        <w:t>expect</w:t>
      </w:r>
      <w:r>
        <w:rPr>
          <w:rFonts w:ascii="Corbel"/>
          <w:spacing w:val="28"/>
          <w:w w:val="105"/>
          <w:sz w:val="18"/>
        </w:rPr>
        <w:t xml:space="preserve"> </w:t>
      </w:r>
      <w:r>
        <w:rPr>
          <w:rFonts w:ascii="Corbel"/>
          <w:w w:val="105"/>
          <w:sz w:val="18"/>
        </w:rPr>
        <w:t>to</w:t>
      </w:r>
      <w:r>
        <w:rPr>
          <w:rFonts w:ascii="Corbel"/>
          <w:spacing w:val="29"/>
          <w:w w:val="105"/>
          <w:sz w:val="18"/>
        </w:rPr>
        <w:t xml:space="preserve"> </w:t>
      </w:r>
      <w:r>
        <w:rPr>
          <w:rFonts w:ascii="Corbel"/>
          <w:w w:val="105"/>
          <w:sz w:val="18"/>
        </w:rPr>
        <w:t>spend</w:t>
      </w:r>
      <w:r>
        <w:rPr>
          <w:rFonts w:ascii="Corbel"/>
          <w:spacing w:val="29"/>
          <w:w w:val="105"/>
          <w:sz w:val="18"/>
        </w:rPr>
        <w:t xml:space="preserve"> </w:t>
      </w:r>
      <w:r>
        <w:rPr>
          <w:rFonts w:ascii="Corbel"/>
          <w:w w:val="105"/>
          <w:sz w:val="18"/>
        </w:rPr>
        <w:t>a</w:t>
      </w:r>
      <w:r>
        <w:rPr>
          <w:rFonts w:ascii="Corbel"/>
          <w:spacing w:val="30"/>
          <w:w w:val="105"/>
          <w:sz w:val="18"/>
        </w:rPr>
        <w:t xml:space="preserve"> </w:t>
      </w:r>
      <w:r>
        <w:rPr>
          <w:rFonts w:ascii="Corbel"/>
          <w:b/>
          <w:w w:val="105"/>
          <w:sz w:val="18"/>
        </w:rPr>
        <w:t>minimum</w:t>
      </w:r>
      <w:r>
        <w:rPr>
          <w:rFonts w:ascii="Corbel"/>
          <w:b/>
          <w:spacing w:val="29"/>
          <w:w w:val="105"/>
          <w:sz w:val="18"/>
        </w:rPr>
        <w:t xml:space="preserve"> </w:t>
      </w:r>
      <w:r>
        <w:rPr>
          <w:rFonts w:ascii="Corbel"/>
          <w:w w:val="105"/>
          <w:sz w:val="18"/>
        </w:rPr>
        <w:t>of</w:t>
      </w:r>
      <w:r>
        <w:rPr>
          <w:rFonts w:ascii="Corbel"/>
          <w:spacing w:val="28"/>
          <w:w w:val="105"/>
          <w:sz w:val="18"/>
        </w:rPr>
        <w:t xml:space="preserve"> </w:t>
      </w:r>
      <w:r>
        <w:rPr>
          <w:rFonts w:ascii="Corbel"/>
          <w:w w:val="105"/>
          <w:sz w:val="18"/>
        </w:rPr>
        <w:t>six</w:t>
      </w:r>
      <w:r>
        <w:rPr>
          <w:rFonts w:ascii="Corbel"/>
          <w:spacing w:val="29"/>
          <w:w w:val="105"/>
          <w:sz w:val="18"/>
        </w:rPr>
        <w:t xml:space="preserve"> </w:t>
      </w:r>
      <w:r>
        <w:rPr>
          <w:rFonts w:ascii="Corbel"/>
          <w:w w:val="105"/>
          <w:sz w:val="18"/>
        </w:rPr>
        <w:t>to</w:t>
      </w:r>
      <w:r>
        <w:rPr>
          <w:rFonts w:ascii="Corbel"/>
          <w:spacing w:val="29"/>
          <w:w w:val="105"/>
          <w:sz w:val="18"/>
        </w:rPr>
        <w:t xml:space="preserve"> </w:t>
      </w:r>
      <w:r>
        <w:rPr>
          <w:rFonts w:ascii="Corbel"/>
          <w:w w:val="105"/>
          <w:sz w:val="18"/>
        </w:rPr>
        <w:t>eight</w:t>
      </w:r>
      <w:r>
        <w:rPr>
          <w:rFonts w:ascii="Corbel"/>
          <w:spacing w:val="28"/>
          <w:w w:val="105"/>
          <w:sz w:val="18"/>
        </w:rPr>
        <w:t xml:space="preserve"> </w:t>
      </w:r>
      <w:r>
        <w:rPr>
          <w:rFonts w:ascii="Corbel"/>
          <w:w w:val="105"/>
          <w:sz w:val="18"/>
        </w:rPr>
        <w:t>hours</w:t>
      </w:r>
      <w:r>
        <w:rPr>
          <w:rFonts w:ascii="Corbel"/>
          <w:spacing w:val="28"/>
          <w:w w:val="105"/>
          <w:sz w:val="18"/>
        </w:rPr>
        <w:t xml:space="preserve"> </w:t>
      </w:r>
      <w:r>
        <w:rPr>
          <w:rFonts w:ascii="Corbel"/>
          <w:w w:val="105"/>
          <w:sz w:val="18"/>
        </w:rPr>
        <w:t>a</w:t>
      </w:r>
      <w:r>
        <w:rPr>
          <w:rFonts w:ascii="Corbel"/>
          <w:spacing w:val="29"/>
          <w:w w:val="105"/>
          <w:sz w:val="18"/>
        </w:rPr>
        <w:t xml:space="preserve"> </w:t>
      </w:r>
      <w:r>
        <w:rPr>
          <w:rFonts w:ascii="Corbel"/>
          <w:w w:val="105"/>
          <w:sz w:val="18"/>
        </w:rPr>
        <w:t>week</w:t>
      </w:r>
      <w:r>
        <w:rPr>
          <w:rFonts w:ascii="Corbel"/>
          <w:spacing w:val="29"/>
          <w:w w:val="105"/>
          <w:sz w:val="18"/>
        </w:rPr>
        <w:t xml:space="preserve"> </w:t>
      </w:r>
      <w:r>
        <w:rPr>
          <w:rFonts w:ascii="Corbel"/>
          <w:w w:val="105"/>
          <w:sz w:val="18"/>
        </w:rPr>
        <w:t>completing</w:t>
      </w:r>
      <w:r>
        <w:rPr>
          <w:rFonts w:ascii="Corbel"/>
          <w:spacing w:val="29"/>
          <w:w w:val="105"/>
          <w:sz w:val="18"/>
        </w:rPr>
        <w:t xml:space="preserve"> </w:t>
      </w:r>
      <w:r>
        <w:rPr>
          <w:rFonts w:ascii="Corbel"/>
          <w:w w:val="105"/>
          <w:sz w:val="18"/>
        </w:rPr>
        <w:t>the</w:t>
      </w:r>
      <w:r>
        <w:rPr>
          <w:rFonts w:ascii="Corbel"/>
          <w:spacing w:val="1"/>
          <w:w w:val="103"/>
          <w:sz w:val="18"/>
        </w:rPr>
        <w:t xml:space="preserve"> </w:t>
      </w:r>
      <w:r>
        <w:rPr>
          <w:rFonts w:ascii="Corbel"/>
          <w:w w:val="105"/>
          <w:sz w:val="18"/>
        </w:rPr>
        <w:t>requirements for this class (including readings, quizzes, discussions, and consistent review of the course</w:t>
      </w:r>
      <w:r>
        <w:rPr>
          <w:rFonts w:ascii="Corbel"/>
          <w:spacing w:val="-1"/>
          <w:w w:val="105"/>
          <w:sz w:val="18"/>
        </w:rPr>
        <w:t xml:space="preserve"> </w:t>
      </w:r>
      <w:r>
        <w:rPr>
          <w:rFonts w:ascii="Corbel"/>
          <w:w w:val="105"/>
          <w:sz w:val="18"/>
        </w:rPr>
        <w:t>material).</w:t>
      </w:r>
    </w:p>
    <w:p w:rsidR="00706EA5" w:rsidRDefault="008F6E2D">
      <w:pPr>
        <w:pStyle w:val="ListParagraph"/>
        <w:numPr>
          <w:ilvl w:val="0"/>
          <w:numId w:val="1"/>
        </w:numPr>
        <w:tabs>
          <w:tab w:val="left" w:pos="296"/>
        </w:tabs>
        <w:spacing w:before="62" w:line="355" w:lineRule="auto"/>
        <w:ind w:right="196" w:firstLine="1"/>
        <w:rPr>
          <w:rFonts w:ascii="Corbel" w:eastAsia="Corbel" w:hAnsi="Corbel" w:cs="Corbel"/>
          <w:sz w:val="19"/>
          <w:szCs w:val="19"/>
        </w:rPr>
      </w:pPr>
      <w:r>
        <w:rPr>
          <w:rFonts w:ascii="Corbel" w:eastAsia="Corbel" w:hAnsi="Corbel" w:cs="Corbel"/>
          <w:i/>
          <w:w w:val="105"/>
          <w:sz w:val="19"/>
          <w:szCs w:val="19"/>
        </w:rPr>
        <w:t>Participation</w:t>
      </w:r>
      <w:r>
        <w:rPr>
          <w:rFonts w:ascii="Corbel" w:eastAsia="Corbel" w:hAnsi="Corbel" w:cs="Corbel"/>
          <w:w w:val="105"/>
          <w:sz w:val="19"/>
          <w:szCs w:val="19"/>
        </w:rPr>
        <w:t>.</w:t>
      </w:r>
      <w:r>
        <w:rPr>
          <w:rFonts w:ascii="Corbel" w:eastAsia="Corbel" w:hAnsi="Corbel" w:cs="Corbel"/>
          <w:spacing w:val="-3"/>
          <w:w w:val="105"/>
          <w:sz w:val="19"/>
          <w:szCs w:val="19"/>
        </w:rPr>
        <w:t xml:space="preserve"> </w:t>
      </w:r>
      <w:r>
        <w:rPr>
          <w:rFonts w:ascii="Corbel" w:eastAsia="Corbel" w:hAnsi="Corbel" w:cs="Corbel"/>
          <w:w w:val="105"/>
          <w:sz w:val="19"/>
          <w:szCs w:val="19"/>
        </w:rPr>
        <w:t>This</w:t>
      </w:r>
      <w:r>
        <w:rPr>
          <w:rFonts w:ascii="Corbel" w:eastAsia="Corbel" w:hAnsi="Corbel" w:cs="Corbel"/>
          <w:spacing w:val="-2"/>
          <w:w w:val="105"/>
          <w:sz w:val="19"/>
          <w:szCs w:val="19"/>
        </w:rPr>
        <w:t xml:space="preserve"> </w:t>
      </w:r>
      <w:r>
        <w:rPr>
          <w:rFonts w:ascii="Corbel" w:eastAsia="Corbel" w:hAnsi="Corbel" w:cs="Corbel"/>
          <w:w w:val="105"/>
          <w:sz w:val="19"/>
          <w:szCs w:val="19"/>
        </w:rPr>
        <w:t>is</w:t>
      </w:r>
      <w:r>
        <w:rPr>
          <w:rFonts w:ascii="Corbel" w:eastAsia="Corbel" w:hAnsi="Corbel" w:cs="Corbel"/>
          <w:spacing w:val="-2"/>
          <w:w w:val="105"/>
          <w:sz w:val="19"/>
          <w:szCs w:val="19"/>
        </w:rPr>
        <w:t xml:space="preserve"> </w:t>
      </w:r>
      <w:r>
        <w:rPr>
          <w:rFonts w:ascii="Corbel" w:eastAsia="Corbel" w:hAnsi="Corbel" w:cs="Corbel"/>
          <w:w w:val="105"/>
          <w:sz w:val="19"/>
          <w:szCs w:val="19"/>
        </w:rPr>
        <w:t>an</w:t>
      </w:r>
      <w:r>
        <w:rPr>
          <w:rFonts w:ascii="Corbel" w:eastAsia="Corbel" w:hAnsi="Corbel" w:cs="Corbel"/>
          <w:spacing w:val="-2"/>
          <w:w w:val="105"/>
          <w:sz w:val="19"/>
          <w:szCs w:val="19"/>
        </w:rPr>
        <w:t xml:space="preserve"> </w:t>
      </w:r>
      <w:r>
        <w:rPr>
          <w:rFonts w:ascii="Corbel" w:eastAsia="Corbel" w:hAnsi="Corbel" w:cs="Corbel"/>
          <w:w w:val="105"/>
          <w:sz w:val="19"/>
          <w:szCs w:val="19"/>
        </w:rPr>
        <w:t>online</w:t>
      </w:r>
      <w:r>
        <w:rPr>
          <w:rFonts w:ascii="Corbel" w:eastAsia="Corbel" w:hAnsi="Corbel" w:cs="Corbel"/>
          <w:spacing w:val="-2"/>
          <w:w w:val="105"/>
          <w:sz w:val="19"/>
          <w:szCs w:val="19"/>
        </w:rPr>
        <w:t xml:space="preserve"> </w:t>
      </w:r>
      <w:r>
        <w:rPr>
          <w:rFonts w:ascii="Corbel" w:eastAsia="Corbel" w:hAnsi="Corbel" w:cs="Corbel"/>
          <w:w w:val="105"/>
          <w:sz w:val="19"/>
          <w:szCs w:val="19"/>
        </w:rPr>
        <w:t>class.</w:t>
      </w:r>
      <w:r>
        <w:rPr>
          <w:rFonts w:ascii="Corbel" w:eastAsia="Corbel" w:hAnsi="Corbel" w:cs="Corbel"/>
          <w:spacing w:val="-3"/>
          <w:w w:val="105"/>
          <w:sz w:val="19"/>
          <w:szCs w:val="19"/>
        </w:rPr>
        <w:t xml:space="preserve"> </w:t>
      </w:r>
      <w:r>
        <w:rPr>
          <w:rFonts w:ascii="Corbel" w:eastAsia="Corbel" w:hAnsi="Corbel" w:cs="Corbel"/>
          <w:w w:val="105"/>
          <w:sz w:val="19"/>
          <w:szCs w:val="19"/>
        </w:rPr>
        <w:t>Your</w:t>
      </w:r>
      <w:r>
        <w:rPr>
          <w:rFonts w:ascii="Corbel" w:eastAsia="Corbel" w:hAnsi="Corbel" w:cs="Corbel"/>
          <w:spacing w:val="-2"/>
          <w:w w:val="105"/>
          <w:sz w:val="19"/>
          <w:szCs w:val="19"/>
        </w:rPr>
        <w:t xml:space="preserve"> </w:t>
      </w:r>
      <w:r>
        <w:rPr>
          <w:rFonts w:ascii="Corbel" w:eastAsia="Corbel" w:hAnsi="Corbel" w:cs="Corbel"/>
          <w:w w:val="105"/>
          <w:sz w:val="19"/>
          <w:szCs w:val="19"/>
        </w:rPr>
        <w:t>success</w:t>
      </w:r>
      <w:r>
        <w:rPr>
          <w:rFonts w:ascii="Corbel" w:eastAsia="Corbel" w:hAnsi="Corbel" w:cs="Corbel"/>
          <w:spacing w:val="-2"/>
          <w:w w:val="105"/>
          <w:sz w:val="19"/>
          <w:szCs w:val="19"/>
        </w:rPr>
        <w:t xml:space="preserve"> </w:t>
      </w:r>
      <w:r>
        <w:rPr>
          <w:rFonts w:ascii="Corbel" w:eastAsia="Corbel" w:hAnsi="Corbel" w:cs="Corbel"/>
          <w:w w:val="105"/>
          <w:sz w:val="19"/>
          <w:szCs w:val="19"/>
        </w:rPr>
        <w:t>will</w:t>
      </w:r>
      <w:r>
        <w:rPr>
          <w:rFonts w:ascii="Corbel" w:eastAsia="Corbel" w:hAnsi="Corbel" w:cs="Corbel"/>
          <w:spacing w:val="-3"/>
          <w:w w:val="105"/>
          <w:sz w:val="19"/>
          <w:szCs w:val="19"/>
        </w:rPr>
        <w:t xml:space="preserve"> </w:t>
      </w:r>
      <w:r>
        <w:rPr>
          <w:rFonts w:ascii="Corbel" w:eastAsia="Corbel" w:hAnsi="Corbel" w:cs="Corbel"/>
          <w:w w:val="105"/>
          <w:sz w:val="19"/>
          <w:szCs w:val="19"/>
        </w:rPr>
        <w:t>depend</w:t>
      </w:r>
      <w:r>
        <w:rPr>
          <w:rFonts w:ascii="Corbel" w:eastAsia="Corbel" w:hAnsi="Corbel" w:cs="Corbel"/>
          <w:spacing w:val="-2"/>
          <w:w w:val="105"/>
          <w:sz w:val="19"/>
          <w:szCs w:val="19"/>
        </w:rPr>
        <w:t xml:space="preserve"> </w:t>
      </w:r>
      <w:r>
        <w:rPr>
          <w:rFonts w:ascii="Corbel" w:eastAsia="Corbel" w:hAnsi="Corbel" w:cs="Corbel"/>
          <w:w w:val="105"/>
          <w:sz w:val="19"/>
          <w:szCs w:val="19"/>
        </w:rPr>
        <w:t>on</w:t>
      </w:r>
      <w:r>
        <w:rPr>
          <w:rFonts w:ascii="Corbel" w:eastAsia="Corbel" w:hAnsi="Corbel" w:cs="Corbel"/>
          <w:spacing w:val="-2"/>
          <w:w w:val="105"/>
          <w:sz w:val="19"/>
          <w:szCs w:val="19"/>
        </w:rPr>
        <w:t xml:space="preserve"> </w:t>
      </w:r>
      <w:r>
        <w:rPr>
          <w:rFonts w:ascii="Corbel" w:eastAsia="Corbel" w:hAnsi="Corbel" w:cs="Corbel"/>
          <w:w w:val="105"/>
          <w:sz w:val="19"/>
          <w:szCs w:val="19"/>
        </w:rPr>
        <w:t>your</w:t>
      </w:r>
      <w:r>
        <w:rPr>
          <w:rFonts w:ascii="Corbel" w:eastAsia="Corbel" w:hAnsi="Corbel" w:cs="Corbel"/>
          <w:spacing w:val="-2"/>
          <w:w w:val="105"/>
          <w:sz w:val="19"/>
          <w:szCs w:val="19"/>
        </w:rPr>
        <w:t xml:space="preserve"> </w:t>
      </w:r>
      <w:r>
        <w:rPr>
          <w:rFonts w:ascii="Corbel" w:eastAsia="Corbel" w:hAnsi="Corbel" w:cs="Corbel"/>
          <w:w w:val="105"/>
          <w:sz w:val="19"/>
          <w:szCs w:val="19"/>
        </w:rPr>
        <w:t>prompt</w:t>
      </w:r>
      <w:r>
        <w:rPr>
          <w:rFonts w:ascii="Corbel" w:eastAsia="Corbel" w:hAnsi="Corbel" w:cs="Corbel"/>
          <w:spacing w:val="-2"/>
          <w:w w:val="105"/>
          <w:sz w:val="19"/>
          <w:szCs w:val="19"/>
        </w:rPr>
        <w:t xml:space="preserve"> </w:t>
      </w:r>
      <w:r>
        <w:rPr>
          <w:rFonts w:ascii="Corbel" w:eastAsia="Corbel" w:hAnsi="Corbel" w:cs="Corbel"/>
          <w:w w:val="105"/>
          <w:sz w:val="19"/>
          <w:szCs w:val="19"/>
        </w:rPr>
        <w:t>completion</w:t>
      </w:r>
      <w:r>
        <w:rPr>
          <w:rFonts w:ascii="Corbel" w:eastAsia="Corbel" w:hAnsi="Corbel" w:cs="Corbel"/>
          <w:spacing w:val="-2"/>
          <w:w w:val="105"/>
          <w:sz w:val="19"/>
          <w:szCs w:val="19"/>
        </w:rPr>
        <w:t xml:space="preserve"> </w:t>
      </w:r>
      <w:r>
        <w:rPr>
          <w:rFonts w:ascii="Corbel" w:eastAsia="Corbel" w:hAnsi="Corbel" w:cs="Corbel"/>
          <w:w w:val="105"/>
          <w:sz w:val="19"/>
          <w:szCs w:val="19"/>
        </w:rPr>
        <w:t>of</w:t>
      </w:r>
      <w:r>
        <w:rPr>
          <w:rFonts w:ascii="Corbel" w:eastAsia="Corbel" w:hAnsi="Corbel" w:cs="Corbel"/>
          <w:spacing w:val="-2"/>
          <w:w w:val="105"/>
          <w:sz w:val="19"/>
          <w:szCs w:val="19"/>
        </w:rPr>
        <w:t xml:space="preserve"> </w:t>
      </w:r>
      <w:r>
        <w:rPr>
          <w:rFonts w:ascii="Corbel" w:eastAsia="Corbel" w:hAnsi="Corbel" w:cs="Corbel"/>
          <w:w w:val="105"/>
          <w:sz w:val="19"/>
          <w:szCs w:val="19"/>
        </w:rPr>
        <w:t>assigned</w:t>
      </w:r>
      <w:r>
        <w:rPr>
          <w:rFonts w:ascii="Corbel" w:eastAsia="Corbel" w:hAnsi="Corbel" w:cs="Corbel"/>
          <w:spacing w:val="-2"/>
          <w:w w:val="105"/>
          <w:sz w:val="19"/>
          <w:szCs w:val="19"/>
        </w:rPr>
        <w:t xml:space="preserve"> </w:t>
      </w:r>
      <w:r>
        <w:rPr>
          <w:rFonts w:ascii="Corbel" w:eastAsia="Corbel" w:hAnsi="Corbel" w:cs="Corbel"/>
          <w:w w:val="105"/>
          <w:sz w:val="19"/>
          <w:szCs w:val="19"/>
        </w:rPr>
        <w:t>readings</w:t>
      </w:r>
      <w:r>
        <w:rPr>
          <w:rFonts w:ascii="Corbel" w:eastAsia="Corbel" w:hAnsi="Corbel" w:cs="Corbel"/>
          <w:w w:val="103"/>
          <w:sz w:val="19"/>
          <w:szCs w:val="19"/>
        </w:rPr>
        <w:t xml:space="preserve"> </w:t>
      </w:r>
      <w:r>
        <w:rPr>
          <w:rFonts w:ascii="Corbel" w:eastAsia="Corbel" w:hAnsi="Corbel" w:cs="Corbel"/>
          <w:w w:val="105"/>
          <w:sz w:val="19"/>
          <w:szCs w:val="19"/>
        </w:rPr>
        <w:t xml:space="preserve">and online activities, including discussions. </w:t>
      </w:r>
      <w:r>
        <w:rPr>
          <w:rFonts w:ascii="Corbel" w:eastAsia="Corbel" w:hAnsi="Corbel" w:cs="Corbel"/>
          <w:b/>
          <w:bCs/>
          <w:w w:val="105"/>
          <w:sz w:val="19"/>
          <w:szCs w:val="19"/>
        </w:rPr>
        <w:t>Failure to post to the discussion boards during the first week</w:t>
      </w:r>
      <w:r>
        <w:rPr>
          <w:rFonts w:ascii="Corbel" w:eastAsia="Corbel" w:hAnsi="Corbel" w:cs="Corbel"/>
          <w:b/>
          <w:bCs/>
          <w:spacing w:val="-23"/>
          <w:w w:val="105"/>
          <w:sz w:val="19"/>
          <w:szCs w:val="19"/>
        </w:rPr>
        <w:t xml:space="preserve"> </w:t>
      </w:r>
      <w:r>
        <w:rPr>
          <w:rFonts w:ascii="Corbel" w:eastAsia="Corbel" w:hAnsi="Corbel" w:cs="Corbel"/>
          <w:b/>
          <w:bCs/>
          <w:w w:val="105"/>
          <w:sz w:val="19"/>
          <w:szCs w:val="19"/>
        </w:rPr>
        <w:t>will</w:t>
      </w:r>
      <w:r>
        <w:rPr>
          <w:rFonts w:ascii="Corbel" w:eastAsia="Corbel" w:hAnsi="Corbel" w:cs="Corbel"/>
          <w:b/>
          <w:bCs/>
          <w:w w:val="103"/>
          <w:sz w:val="19"/>
          <w:szCs w:val="19"/>
        </w:rPr>
        <w:t xml:space="preserve"> result in your withdrawal as a  </w:t>
      </w:r>
      <w:r>
        <w:rPr>
          <w:rFonts w:ascii="Corbel" w:eastAsia="Corbel" w:hAnsi="Corbel" w:cs="Corbel"/>
          <w:b/>
          <w:bCs/>
          <w:spacing w:val="6"/>
          <w:w w:val="103"/>
          <w:sz w:val="19"/>
          <w:szCs w:val="19"/>
        </w:rPr>
        <w:t xml:space="preserve"> </w:t>
      </w:r>
      <w:r>
        <w:rPr>
          <w:rFonts w:ascii="Corbel" w:eastAsia="Corbel" w:hAnsi="Corbel" w:cs="Corbel"/>
          <w:b/>
          <w:bCs/>
          <w:w w:val="86"/>
          <w:sz w:val="19"/>
          <w:szCs w:val="19"/>
        </w:rPr>
        <w:t>“no-­‐show.”</w:t>
      </w:r>
    </w:p>
    <w:p w:rsidR="00706EA5" w:rsidRDefault="008F6E2D">
      <w:pPr>
        <w:pStyle w:val="ListParagraph"/>
        <w:numPr>
          <w:ilvl w:val="0"/>
          <w:numId w:val="1"/>
        </w:numPr>
        <w:tabs>
          <w:tab w:val="left" w:pos="284"/>
        </w:tabs>
        <w:spacing w:before="74" w:line="328" w:lineRule="auto"/>
        <w:ind w:right="462" w:firstLine="1"/>
        <w:rPr>
          <w:rFonts w:ascii="Corbel" w:eastAsia="Corbel" w:hAnsi="Corbel" w:cs="Corbel"/>
          <w:sz w:val="19"/>
          <w:szCs w:val="19"/>
        </w:rPr>
      </w:pPr>
      <w:r>
        <w:rPr>
          <w:rFonts w:ascii="Corbel"/>
          <w:i/>
          <w:w w:val="105"/>
          <w:sz w:val="19"/>
        </w:rPr>
        <w:t>Internet access</w:t>
      </w:r>
      <w:r>
        <w:rPr>
          <w:rFonts w:ascii="Corbel"/>
          <w:w w:val="105"/>
          <w:sz w:val="19"/>
        </w:rPr>
        <w:t>. Because the course content will be delivered via Blackboard, all students must have</w:t>
      </w:r>
      <w:r>
        <w:rPr>
          <w:rFonts w:ascii="Corbel"/>
          <w:spacing w:val="-26"/>
          <w:w w:val="105"/>
          <w:sz w:val="19"/>
        </w:rPr>
        <w:t xml:space="preserve"> </w:t>
      </w:r>
      <w:r>
        <w:rPr>
          <w:rFonts w:ascii="Corbel"/>
          <w:w w:val="105"/>
          <w:sz w:val="19"/>
        </w:rPr>
        <w:t>reliable</w:t>
      </w:r>
      <w:r>
        <w:rPr>
          <w:rFonts w:ascii="Corbel"/>
          <w:w w:val="103"/>
          <w:sz w:val="19"/>
        </w:rPr>
        <w:t xml:space="preserve"> </w:t>
      </w:r>
      <w:r>
        <w:rPr>
          <w:rFonts w:ascii="Corbel"/>
          <w:w w:val="105"/>
          <w:sz w:val="19"/>
        </w:rPr>
        <w:t>access to the Internet. Students are responsible for checking Blackboard regularly for course</w:t>
      </w:r>
      <w:r>
        <w:rPr>
          <w:rFonts w:ascii="Corbel"/>
          <w:spacing w:val="-26"/>
          <w:w w:val="105"/>
          <w:sz w:val="19"/>
        </w:rPr>
        <w:t xml:space="preserve"> </w:t>
      </w:r>
      <w:r>
        <w:rPr>
          <w:rFonts w:ascii="Corbel"/>
          <w:w w:val="105"/>
          <w:sz w:val="19"/>
        </w:rPr>
        <w:t>updates.</w:t>
      </w:r>
    </w:p>
    <w:p w:rsidR="00706EA5" w:rsidRDefault="008F6E2D">
      <w:pPr>
        <w:pStyle w:val="ListParagraph"/>
        <w:numPr>
          <w:ilvl w:val="0"/>
          <w:numId w:val="1"/>
        </w:numPr>
        <w:tabs>
          <w:tab w:val="left" w:pos="300"/>
        </w:tabs>
        <w:spacing w:before="47" w:line="376" w:lineRule="auto"/>
        <w:ind w:right="177" w:firstLine="1"/>
        <w:jc w:val="both"/>
        <w:rPr>
          <w:rFonts w:ascii="Corbel" w:eastAsia="Corbel" w:hAnsi="Corbel" w:cs="Corbel"/>
          <w:sz w:val="19"/>
          <w:szCs w:val="19"/>
        </w:rPr>
      </w:pPr>
      <w:r>
        <w:rPr>
          <w:rFonts w:ascii="Corbel" w:eastAsia="Corbel" w:hAnsi="Corbel" w:cs="Corbel"/>
          <w:i/>
          <w:w w:val="105"/>
          <w:sz w:val="19"/>
          <w:szCs w:val="19"/>
        </w:rPr>
        <w:t>Exams</w:t>
      </w:r>
      <w:r>
        <w:rPr>
          <w:rFonts w:ascii="Corbel" w:eastAsia="Corbel" w:hAnsi="Corbel" w:cs="Corbel"/>
          <w:w w:val="105"/>
          <w:sz w:val="19"/>
          <w:szCs w:val="19"/>
        </w:rPr>
        <w:t>. There will be three exams. The deadline dates for these exams are listed on the Course Outline.</w:t>
      </w:r>
      <w:r>
        <w:rPr>
          <w:rFonts w:ascii="Corbel" w:eastAsia="Corbel" w:hAnsi="Corbel" w:cs="Corbel"/>
          <w:spacing w:val="-24"/>
          <w:w w:val="105"/>
          <w:sz w:val="19"/>
          <w:szCs w:val="19"/>
        </w:rPr>
        <w:t xml:space="preserve"> </w:t>
      </w:r>
      <w:r>
        <w:rPr>
          <w:rFonts w:ascii="Corbel" w:eastAsia="Corbel" w:hAnsi="Corbel" w:cs="Corbel"/>
          <w:w w:val="105"/>
          <w:sz w:val="19"/>
          <w:szCs w:val="19"/>
        </w:rPr>
        <w:t>Exams</w:t>
      </w:r>
      <w:r>
        <w:rPr>
          <w:rFonts w:ascii="Corbel" w:eastAsia="Corbel" w:hAnsi="Corbel" w:cs="Corbel"/>
          <w:w w:val="103"/>
          <w:sz w:val="19"/>
          <w:szCs w:val="19"/>
        </w:rPr>
        <w:t xml:space="preserve"> 1</w:t>
      </w:r>
      <w:r>
        <w:rPr>
          <w:rFonts w:ascii="Corbel" w:eastAsia="Corbel" w:hAnsi="Corbel" w:cs="Corbel"/>
          <w:spacing w:val="6"/>
          <w:w w:val="103"/>
          <w:sz w:val="19"/>
          <w:szCs w:val="19"/>
        </w:rPr>
        <w:t xml:space="preserve"> </w:t>
      </w:r>
      <w:r>
        <w:rPr>
          <w:rFonts w:ascii="Corbel" w:eastAsia="Corbel" w:hAnsi="Corbel" w:cs="Corbel"/>
          <w:w w:val="103"/>
          <w:sz w:val="19"/>
          <w:szCs w:val="19"/>
        </w:rPr>
        <w:t>and</w:t>
      </w:r>
      <w:r>
        <w:rPr>
          <w:rFonts w:ascii="Corbel" w:eastAsia="Corbel" w:hAnsi="Corbel" w:cs="Corbel"/>
          <w:spacing w:val="6"/>
          <w:w w:val="103"/>
          <w:sz w:val="19"/>
          <w:szCs w:val="19"/>
        </w:rPr>
        <w:t xml:space="preserve"> </w:t>
      </w:r>
      <w:r>
        <w:rPr>
          <w:rFonts w:ascii="Corbel" w:eastAsia="Corbel" w:hAnsi="Corbel" w:cs="Corbel"/>
          <w:w w:val="103"/>
          <w:sz w:val="19"/>
          <w:szCs w:val="19"/>
        </w:rPr>
        <w:t>3</w:t>
      </w:r>
      <w:r>
        <w:rPr>
          <w:rFonts w:ascii="Corbel" w:eastAsia="Corbel" w:hAnsi="Corbel" w:cs="Corbel"/>
          <w:spacing w:val="6"/>
          <w:w w:val="103"/>
          <w:sz w:val="19"/>
          <w:szCs w:val="19"/>
        </w:rPr>
        <w:t xml:space="preserve"> </w:t>
      </w:r>
      <w:r>
        <w:rPr>
          <w:rFonts w:ascii="Corbel" w:eastAsia="Corbel" w:hAnsi="Corbel" w:cs="Corbel"/>
          <w:w w:val="103"/>
          <w:sz w:val="19"/>
          <w:szCs w:val="19"/>
        </w:rPr>
        <w:t>may</w:t>
      </w:r>
      <w:r>
        <w:rPr>
          <w:rFonts w:ascii="Corbel" w:eastAsia="Corbel" w:hAnsi="Corbel" w:cs="Corbel"/>
          <w:spacing w:val="6"/>
          <w:w w:val="103"/>
          <w:sz w:val="19"/>
          <w:szCs w:val="19"/>
        </w:rPr>
        <w:t xml:space="preserve"> </w:t>
      </w:r>
      <w:r>
        <w:rPr>
          <w:rFonts w:ascii="Corbel" w:eastAsia="Corbel" w:hAnsi="Corbel" w:cs="Corbel"/>
          <w:w w:val="103"/>
          <w:sz w:val="19"/>
          <w:szCs w:val="19"/>
        </w:rPr>
        <w:t>be</w:t>
      </w:r>
      <w:r>
        <w:rPr>
          <w:rFonts w:ascii="Corbel" w:eastAsia="Corbel" w:hAnsi="Corbel" w:cs="Corbel"/>
          <w:spacing w:val="6"/>
          <w:w w:val="103"/>
          <w:sz w:val="19"/>
          <w:szCs w:val="19"/>
        </w:rPr>
        <w:t xml:space="preserve"> </w:t>
      </w:r>
      <w:r>
        <w:rPr>
          <w:rFonts w:ascii="Corbel" w:eastAsia="Corbel" w:hAnsi="Corbel" w:cs="Corbel"/>
          <w:w w:val="103"/>
          <w:sz w:val="19"/>
          <w:szCs w:val="19"/>
        </w:rPr>
        <w:t>taken</w:t>
      </w:r>
      <w:r>
        <w:rPr>
          <w:rFonts w:ascii="Corbel" w:eastAsia="Corbel" w:hAnsi="Corbel" w:cs="Corbel"/>
          <w:spacing w:val="6"/>
          <w:w w:val="103"/>
          <w:sz w:val="19"/>
          <w:szCs w:val="19"/>
        </w:rPr>
        <w:t xml:space="preserve"> </w:t>
      </w:r>
      <w:r>
        <w:rPr>
          <w:rFonts w:ascii="Corbel" w:eastAsia="Corbel" w:hAnsi="Corbel" w:cs="Corbel"/>
          <w:w w:val="103"/>
          <w:sz w:val="19"/>
          <w:szCs w:val="19"/>
        </w:rPr>
        <w:t>as</w:t>
      </w:r>
      <w:r>
        <w:rPr>
          <w:rFonts w:ascii="Corbel" w:eastAsia="Corbel" w:hAnsi="Corbel" w:cs="Corbel"/>
          <w:spacing w:val="6"/>
          <w:w w:val="103"/>
          <w:sz w:val="19"/>
          <w:szCs w:val="19"/>
        </w:rPr>
        <w:t xml:space="preserve"> </w:t>
      </w:r>
      <w:r>
        <w:rPr>
          <w:rFonts w:ascii="Corbel" w:eastAsia="Corbel" w:hAnsi="Corbel" w:cs="Corbel"/>
          <w:w w:val="84"/>
          <w:sz w:val="19"/>
          <w:szCs w:val="19"/>
        </w:rPr>
        <w:t>open-­‐book</w:t>
      </w:r>
      <w:r>
        <w:rPr>
          <w:rFonts w:ascii="Corbel" w:eastAsia="Corbel" w:hAnsi="Corbel" w:cs="Corbel"/>
          <w:spacing w:val="13"/>
          <w:w w:val="84"/>
          <w:sz w:val="19"/>
          <w:szCs w:val="19"/>
        </w:rPr>
        <w:t xml:space="preserve"> </w:t>
      </w:r>
      <w:r>
        <w:rPr>
          <w:rFonts w:ascii="Corbel" w:eastAsia="Corbel" w:hAnsi="Corbel" w:cs="Corbel"/>
          <w:w w:val="103"/>
          <w:sz w:val="19"/>
          <w:szCs w:val="19"/>
        </w:rPr>
        <w:t>tests</w:t>
      </w:r>
      <w:r>
        <w:rPr>
          <w:rFonts w:ascii="Corbel" w:eastAsia="Corbel" w:hAnsi="Corbel" w:cs="Corbel"/>
          <w:spacing w:val="6"/>
          <w:w w:val="103"/>
          <w:sz w:val="19"/>
          <w:szCs w:val="19"/>
        </w:rPr>
        <w:t xml:space="preserve"> </w:t>
      </w:r>
      <w:r>
        <w:rPr>
          <w:rFonts w:ascii="Corbel" w:eastAsia="Corbel" w:hAnsi="Corbel" w:cs="Corbel"/>
          <w:w w:val="103"/>
          <w:sz w:val="19"/>
          <w:szCs w:val="19"/>
        </w:rPr>
        <w:t>at</w:t>
      </w:r>
      <w:r>
        <w:rPr>
          <w:rFonts w:ascii="Corbel" w:eastAsia="Corbel" w:hAnsi="Corbel" w:cs="Corbel"/>
          <w:spacing w:val="6"/>
          <w:w w:val="103"/>
          <w:sz w:val="19"/>
          <w:szCs w:val="19"/>
        </w:rPr>
        <w:t xml:space="preserve"> </w:t>
      </w:r>
      <w:r>
        <w:rPr>
          <w:rFonts w:ascii="Corbel" w:eastAsia="Corbel" w:hAnsi="Corbel" w:cs="Corbel"/>
          <w:w w:val="103"/>
          <w:sz w:val="19"/>
          <w:szCs w:val="19"/>
        </w:rPr>
        <w:t>home;</w:t>
      </w:r>
      <w:r>
        <w:rPr>
          <w:rFonts w:ascii="Corbel" w:eastAsia="Corbel" w:hAnsi="Corbel" w:cs="Corbel"/>
          <w:spacing w:val="5"/>
          <w:w w:val="103"/>
          <w:sz w:val="19"/>
          <w:szCs w:val="19"/>
        </w:rPr>
        <w:t xml:space="preserve"> </w:t>
      </w:r>
      <w:r>
        <w:rPr>
          <w:rFonts w:ascii="Corbel" w:eastAsia="Corbel" w:hAnsi="Corbel" w:cs="Corbel"/>
          <w:w w:val="103"/>
          <w:sz w:val="19"/>
          <w:szCs w:val="19"/>
        </w:rPr>
        <w:t>Exam</w:t>
      </w:r>
      <w:r>
        <w:rPr>
          <w:rFonts w:ascii="Corbel" w:eastAsia="Corbel" w:hAnsi="Corbel" w:cs="Corbel"/>
          <w:spacing w:val="7"/>
          <w:w w:val="103"/>
          <w:sz w:val="19"/>
          <w:szCs w:val="19"/>
        </w:rPr>
        <w:t xml:space="preserve"> </w:t>
      </w:r>
      <w:r>
        <w:rPr>
          <w:rFonts w:ascii="Corbel" w:eastAsia="Corbel" w:hAnsi="Corbel" w:cs="Corbel"/>
          <w:w w:val="103"/>
          <w:sz w:val="19"/>
          <w:szCs w:val="19"/>
        </w:rPr>
        <w:t>2</w:t>
      </w:r>
      <w:r>
        <w:rPr>
          <w:rFonts w:ascii="Corbel" w:eastAsia="Corbel" w:hAnsi="Corbel" w:cs="Corbel"/>
          <w:spacing w:val="6"/>
          <w:w w:val="103"/>
          <w:sz w:val="19"/>
          <w:szCs w:val="19"/>
        </w:rPr>
        <w:t xml:space="preserve"> </w:t>
      </w:r>
      <w:r>
        <w:rPr>
          <w:rFonts w:ascii="Corbel" w:eastAsia="Corbel" w:hAnsi="Corbel" w:cs="Corbel"/>
          <w:w w:val="103"/>
          <w:sz w:val="19"/>
          <w:szCs w:val="19"/>
        </w:rPr>
        <w:t>must</w:t>
      </w:r>
      <w:r>
        <w:rPr>
          <w:rFonts w:ascii="Corbel" w:eastAsia="Corbel" w:hAnsi="Corbel" w:cs="Corbel"/>
          <w:spacing w:val="6"/>
          <w:w w:val="103"/>
          <w:sz w:val="19"/>
          <w:szCs w:val="19"/>
        </w:rPr>
        <w:t xml:space="preserve"> </w:t>
      </w:r>
      <w:r>
        <w:rPr>
          <w:rFonts w:ascii="Corbel" w:eastAsia="Corbel" w:hAnsi="Corbel" w:cs="Corbel"/>
          <w:w w:val="103"/>
          <w:sz w:val="19"/>
          <w:szCs w:val="19"/>
        </w:rPr>
        <w:t>be</w:t>
      </w:r>
      <w:r>
        <w:rPr>
          <w:rFonts w:ascii="Corbel" w:eastAsia="Corbel" w:hAnsi="Corbel" w:cs="Corbel"/>
          <w:spacing w:val="6"/>
          <w:w w:val="103"/>
          <w:sz w:val="19"/>
          <w:szCs w:val="19"/>
        </w:rPr>
        <w:t xml:space="preserve"> </w:t>
      </w:r>
      <w:r>
        <w:rPr>
          <w:rFonts w:ascii="Corbel" w:eastAsia="Corbel" w:hAnsi="Corbel" w:cs="Corbel"/>
          <w:w w:val="103"/>
          <w:sz w:val="19"/>
          <w:szCs w:val="19"/>
        </w:rPr>
        <w:t>taken</w:t>
      </w:r>
      <w:r>
        <w:rPr>
          <w:rFonts w:ascii="Corbel" w:eastAsia="Corbel" w:hAnsi="Corbel" w:cs="Corbel"/>
          <w:spacing w:val="6"/>
          <w:w w:val="103"/>
          <w:sz w:val="19"/>
          <w:szCs w:val="19"/>
        </w:rPr>
        <w:t xml:space="preserve"> </w:t>
      </w:r>
      <w:r>
        <w:rPr>
          <w:rFonts w:ascii="Corbel" w:eastAsia="Corbel" w:hAnsi="Corbel" w:cs="Corbel"/>
          <w:w w:val="103"/>
          <w:sz w:val="19"/>
          <w:szCs w:val="19"/>
        </w:rPr>
        <w:t>in</w:t>
      </w:r>
      <w:r>
        <w:rPr>
          <w:rFonts w:ascii="Corbel" w:eastAsia="Corbel" w:hAnsi="Corbel" w:cs="Corbel"/>
          <w:spacing w:val="6"/>
          <w:w w:val="103"/>
          <w:sz w:val="19"/>
          <w:szCs w:val="19"/>
        </w:rPr>
        <w:t xml:space="preserve"> </w:t>
      </w:r>
      <w:r>
        <w:rPr>
          <w:rFonts w:ascii="Corbel" w:eastAsia="Corbel" w:hAnsi="Corbel" w:cs="Corbel"/>
          <w:w w:val="103"/>
          <w:sz w:val="19"/>
          <w:szCs w:val="19"/>
        </w:rPr>
        <w:t>one</w:t>
      </w:r>
      <w:r>
        <w:rPr>
          <w:rFonts w:ascii="Corbel" w:eastAsia="Corbel" w:hAnsi="Corbel" w:cs="Corbel"/>
          <w:spacing w:val="6"/>
          <w:w w:val="103"/>
          <w:sz w:val="19"/>
          <w:szCs w:val="19"/>
        </w:rPr>
        <w:t xml:space="preserve"> </w:t>
      </w:r>
      <w:r>
        <w:rPr>
          <w:rFonts w:ascii="Corbel" w:eastAsia="Corbel" w:hAnsi="Corbel" w:cs="Corbel"/>
          <w:w w:val="103"/>
          <w:sz w:val="19"/>
          <w:szCs w:val="19"/>
        </w:rPr>
        <w:t>of</w:t>
      </w:r>
      <w:r>
        <w:rPr>
          <w:rFonts w:ascii="Corbel" w:eastAsia="Corbel" w:hAnsi="Corbel" w:cs="Corbel"/>
          <w:spacing w:val="6"/>
          <w:w w:val="103"/>
          <w:sz w:val="19"/>
          <w:szCs w:val="19"/>
        </w:rPr>
        <w:t xml:space="preserve"> </w:t>
      </w:r>
      <w:r>
        <w:rPr>
          <w:rFonts w:ascii="Corbel" w:eastAsia="Corbel" w:hAnsi="Corbel" w:cs="Corbel"/>
          <w:w w:val="103"/>
          <w:sz w:val="19"/>
          <w:szCs w:val="19"/>
        </w:rPr>
        <w:t>Valencia’s</w:t>
      </w:r>
      <w:r>
        <w:rPr>
          <w:rFonts w:ascii="Corbel" w:eastAsia="Corbel" w:hAnsi="Corbel" w:cs="Corbel"/>
          <w:spacing w:val="6"/>
          <w:w w:val="103"/>
          <w:sz w:val="19"/>
          <w:szCs w:val="19"/>
        </w:rPr>
        <w:t xml:space="preserve"> </w:t>
      </w:r>
      <w:r>
        <w:rPr>
          <w:rFonts w:ascii="Corbel" w:eastAsia="Corbel" w:hAnsi="Corbel" w:cs="Corbel"/>
          <w:w w:val="103"/>
          <w:sz w:val="19"/>
          <w:szCs w:val="19"/>
        </w:rPr>
        <w:t>Testing</w:t>
      </w:r>
      <w:r>
        <w:rPr>
          <w:rFonts w:ascii="Corbel" w:eastAsia="Corbel" w:hAnsi="Corbel" w:cs="Corbel"/>
          <w:spacing w:val="6"/>
          <w:w w:val="103"/>
          <w:sz w:val="19"/>
          <w:szCs w:val="19"/>
        </w:rPr>
        <w:t xml:space="preserve"> </w:t>
      </w:r>
      <w:r>
        <w:rPr>
          <w:rFonts w:ascii="Corbel" w:eastAsia="Corbel" w:hAnsi="Corbel" w:cs="Corbel"/>
          <w:w w:val="103"/>
          <w:sz w:val="19"/>
          <w:szCs w:val="19"/>
        </w:rPr>
        <w:t>Centers</w:t>
      </w:r>
      <w:r>
        <w:rPr>
          <w:rFonts w:ascii="Corbel" w:eastAsia="Corbel" w:hAnsi="Corbel" w:cs="Corbel"/>
          <w:spacing w:val="6"/>
          <w:w w:val="103"/>
          <w:sz w:val="19"/>
          <w:szCs w:val="19"/>
        </w:rPr>
        <w:t xml:space="preserve"> </w:t>
      </w:r>
      <w:r>
        <w:rPr>
          <w:rFonts w:ascii="Corbel" w:eastAsia="Corbel" w:hAnsi="Corbel" w:cs="Corbel"/>
          <w:w w:val="103"/>
          <w:sz w:val="19"/>
          <w:szCs w:val="19"/>
        </w:rPr>
        <w:t>(no</w:t>
      </w:r>
      <w:r>
        <w:rPr>
          <w:rFonts w:ascii="Corbel" w:eastAsia="Corbel" w:hAnsi="Corbel" w:cs="Corbel"/>
          <w:spacing w:val="-34"/>
          <w:w w:val="103"/>
          <w:sz w:val="19"/>
          <w:szCs w:val="19"/>
        </w:rPr>
        <w:t xml:space="preserve"> </w:t>
      </w:r>
      <w:r>
        <w:rPr>
          <w:rFonts w:ascii="Corbel" w:eastAsia="Corbel" w:hAnsi="Corbel" w:cs="Corbel"/>
          <w:w w:val="105"/>
          <w:sz w:val="19"/>
          <w:szCs w:val="19"/>
        </w:rPr>
        <w:t>books or notes</w:t>
      </w:r>
      <w:r>
        <w:rPr>
          <w:rFonts w:ascii="Corbel" w:eastAsia="Corbel" w:hAnsi="Corbel" w:cs="Corbel"/>
          <w:spacing w:val="-8"/>
          <w:w w:val="105"/>
          <w:sz w:val="19"/>
          <w:szCs w:val="19"/>
        </w:rPr>
        <w:t xml:space="preserve"> </w:t>
      </w:r>
      <w:r>
        <w:rPr>
          <w:rFonts w:ascii="Corbel" w:eastAsia="Corbel" w:hAnsi="Corbel" w:cs="Corbel"/>
          <w:w w:val="105"/>
          <w:sz w:val="19"/>
          <w:szCs w:val="19"/>
        </w:rPr>
        <w:t>allowed).</w:t>
      </w:r>
    </w:p>
    <w:p w:rsidR="00706EA5" w:rsidRDefault="008F6E2D">
      <w:pPr>
        <w:pStyle w:val="ListParagraph"/>
        <w:numPr>
          <w:ilvl w:val="0"/>
          <w:numId w:val="1"/>
        </w:numPr>
        <w:tabs>
          <w:tab w:val="left" w:pos="288"/>
        </w:tabs>
        <w:spacing w:before="53" w:line="333" w:lineRule="auto"/>
        <w:ind w:right="520" w:firstLine="1"/>
        <w:rPr>
          <w:rFonts w:ascii="Corbel" w:eastAsia="Corbel" w:hAnsi="Corbel" w:cs="Corbel"/>
          <w:sz w:val="19"/>
          <w:szCs w:val="19"/>
        </w:rPr>
      </w:pPr>
      <w:r>
        <w:rPr>
          <w:rFonts w:ascii="Corbel" w:eastAsia="Corbel" w:hAnsi="Corbel" w:cs="Corbel"/>
          <w:i/>
          <w:w w:val="105"/>
          <w:sz w:val="19"/>
          <w:szCs w:val="19"/>
        </w:rPr>
        <w:t>Quizzes</w:t>
      </w:r>
      <w:r>
        <w:rPr>
          <w:rFonts w:ascii="Corbel" w:eastAsia="Corbel" w:hAnsi="Corbel" w:cs="Corbel"/>
          <w:w w:val="105"/>
          <w:sz w:val="19"/>
          <w:szCs w:val="19"/>
        </w:rPr>
        <w:t>. There will be a quiz on each reading. These quizzes will be administered in Blackboard and can</w:t>
      </w:r>
      <w:r>
        <w:rPr>
          <w:rFonts w:ascii="Corbel" w:eastAsia="Corbel" w:hAnsi="Corbel" w:cs="Corbel"/>
          <w:spacing w:val="7"/>
          <w:w w:val="105"/>
          <w:sz w:val="19"/>
          <w:szCs w:val="19"/>
        </w:rPr>
        <w:t xml:space="preserve"> </w:t>
      </w:r>
      <w:r>
        <w:rPr>
          <w:rFonts w:ascii="Corbel" w:eastAsia="Corbel" w:hAnsi="Corbel" w:cs="Corbel"/>
          <w:w w:val="105"/>
          <w:sz w:val="19"/>
          <w:szCs w:val="19"/>
        </w:rPr>
        <w:t>be</w:t>
      </w:r>
      <w:r>
        <w:rPr>
          <w:rFonts w:ascii="Corbel" w:eastAsia="Corbel" w:hAnsi="Corbel" w:cs="Corbel"/>
          <w:w w:val="103"/>
          <w:sz w:val="19"/>
          <w:szCs w:val="19"/>
        </w:rPr>
        <w:t xml:space="preserve"> taken at home on an </w:t>
      </w:r>
      <w:r>
        <w:rPr>
          <w:rFonts w:ascii="Corbel" w:eastAsia="Corbel" w:hAnsi="Corbel" w:cs="Corbel"/>
          <w:w w:val="86"/>
          <w:sz w:val="19"/>
          <w:szCs w:val="19"/>
        </w:rPr>
        <w:t xml:space="preserve">open-­‐book,  open-­‐notes   </w:t>
      </w:r>
      <w:r>
        <w:rPr>
          <w:rFonts w:ascii="Corbel" w:eastAsia="Corbel" w:hAnsi="Corbel" w:cs="Corbel"/>
          <w:spacing w:val="18"/>
          <w:w w:val="86"/>
          <w:sz w:val="19"/>
          <w:szCs w:val="19"/>
        </w:rPr>
        <w:t xml:space="preserve"> </w:t>
      </w:r>
      <w:r>
        <w:rPr>
          <w:rFonts w:ascii="Corbel" w:eastAsia="Corbel" w:hAnsi="Corbel" w:cs="Corbel"/>
          <w:w w:val="103"/>
          <w:sz w:val="19"/>
          <w:szCs w:val="19"/>
        </w:rPr>
        <w:t>basis.</w:t>
      </w:r>
    </w:p>
    <w:p w:rsidR="00706EA5" w:rsidRDefault="008F6E2D">
      <w:pPr>
        <w:pStyle w:val="ListParagraph"/>
        <w:numPr>
          <w:ilvl w:val="0"/>
          <w:numId w:val="1"/>
        </w:numPr>
        <w:tabs>
          <w:tab w:val="left" w:pos="300"/>
        </w:tabs>
        <w:spacing w:before="37"/>
        <w:ind w:left="300" w:right="98" w:hanging="199"/>
        <w:rPr>
          <w:rFonts w:ascii="Corbel" w:eastAsia="Corbel" w:hAnsi="Corbel" w:cs="Corbel"/>
          <w:sz w:val="19"/>
          <w:szCs w:val="19"/>
        </w:rPr>
      </w:pPr>
      <w:r>
        <w:rPr>
          <w:rFonts w:ascii="Corbel" w:eastAsia="Corbel" w:hAnsi="Corbel" w:cs="Corbel"/>
          <w:i/>
          <w:w w:val="105"/>
          <w:sz w:val="19"/>
          <w:szCs w:val="19"/>
        </w:rPr>
        <w:t>Discussions</w:t>
      </w:r>
      <w:r>
        <w:rPr>
          <w:rFonts w:ascii="Corbel" w:eastAsia="Corbel" w:hAnsi="Corbel" w:cs="Corbel"/>
          <w:w w:val="105"/>
          <w:sz w:val="19"/>
          <w:szCs w:val="19"/>
        </w:rPr>
        <w:t>.</w:t>
      </w:r>
      <w:r>
        <w:rPr>
          <w:rFonts w:ascii="Corbel" w:eastAsia="Corbel" w:hAnsi="Corbel" w:cs="Corbel"/>
          <w:spacing w:val="-3"/>
          <w:w w:val="105"/>
          <w:sz w:val="19"/>
          <w:szCs w:val="19"/>
        </w:rPr>
        <w:t xml:space="preserve"> </w:t>
      </w:r>
      <w:r>
        <w:rPr>
          <w:rFonts w:ascii="Corbel" w:eastAsia="Corbel" w:hAnsi="Corbel" w:cs="Corbel"/>
          <w:w w:val="105"/>
          <w:sz w:val="19"/>
          <w:szCs w:val="19"/>
        </w:rPr>
        <w:t>Each</w:t>
      </w:r>
      <w:r>
        <w:rPr>
          <w:rFonts w:ascii="Corbel" w:eastAsia="Corbel" w:hAnsi="Corbel" w:cs="Corbel"/>
          <w:spacing w:val="-2"/>
          <w:w w:val="105"/>
          <w:sz w:val="19"/>
          <w:szCs w:val="19"/>
        </w:rPr>
        <w:t xml:space="preserve"> </w:t>
      </w:r>
      <w:r>
        <w:rPr>
          <w:rFonts w:ascii="Corbel" w:eastAsia="Corbel" w:hAnsi="Corbel" w:cs="Corbel"/>
          <w:w w:val="105"/>
          <w:sz w:val="19"/>
          <w:szCs w:val="19"/>
        </w:rPr>
        <w:t>student</w:t>
      </w:r>
      <w:r>
        <w:rPr>
          <w:rFonts w:ascii="Corbel" w:eastAsia="Corbel" w:hAnsi="Corbel" w:cs="Corbel"/>
          <w:spacing w:val="-2"/>
          <w:w w:val="105"/>
          <w:sz w:val="19"/>
          <w:szCs w:val="19"/>
        </w:rPr>
        <w:t xml:space="preserve"> </w:t>
      </w:r>
      <w:r>
        <w:rPr>
          <w:rFonts w:ascii="Corbel" w:eastAsia="Corbel" w:hAnsi="Corbel" w:cs="Corbel"/>
          <w:w w:val="105"/>
          <w:sz w:val="19"/>
          <w:szCs w:val="19"/>
        </w:rPr>
        <w:t>will</w:t>
      </w:r>
      <w:r>
        <w:rPr>
          <w:rFonts w:ascii="Corbel" w:eastAsia="Corbel" w:hAnsi="Corbel" w:cs="Corbel"/>
          <w:spacing w:val="-3"/>
          <w:w w:val="105"/>
          <w:sz w:val="19"/>
          <w:szCs w:val="19"/>
        </w:rPr>
        <w:t xml:space="preserve"> </w:t>
      </w:r>
      <w:r>
        <w:rPr>
          <w:rFonts w:ascii="Corbel" w:eastAsia="Corbel" w:hAnsi="Corbel" w:cs="Corbel"/>
          <w:w w:val="105"/>
          <w:sz w:val="19"/>
          <w:szCs w:val="19"/>
        </w:rPr>
        <w:t>participate</w:t>
      </w:r>
      <w:r>
        <w:rPr>
          <w:rFonts w:ascii="Corbel" w:eastAsia="Corbel" w:hAnsi="Corbel" w:cs="Corbel"/>
          <w:spacing w:val="-2"/>
          <w:w w:val="105"/>
          <w:sz w:val="19"/>
          <w:szCs w:val="19"/>
        </w:rPr>
        <w:t xml:space="preserve"> </w:t>
      </w:r>
      <w:r>
        <w:rPr>
          <w:rFonts w:ascii="Corbel" w:eastAsia="Corbel" w:hAnsi="Corbel" w:cs="Corbel"/>
          <w:w w:val="105"/>
          <w:sz w:val="19"/>
          <w:szCs w:val="19"/>
        </w:rPr>
        <w:t>in</w:t>
      </w:r>
      <w:r>
        <w:rPr>
          <w:rFonts w:ascii="Corbel" w:eastAsia="Corbel" w:hAnsi="Corbel" w:cs="Corbel"/>
          <w:spacing w:val="-2"/>
          <w:w w:val="105"/>
          <w:sz w:val="19"/>
          <w:szCs w:val="19"/>
        </w:rPr>
        <w:t xml:space="preserve"> </w:t>
      </w:r>
      <w:r>
        <w:rPr>
          <w:rFonts w:ascii="Corbel" w:eastAsia="Corbel" w:hAnsi="Corbel" w:cs="Corbel"/>
          <w:w w:val="105"/>
          <w:sz w:val="19"/>
          <w:szCs w:val="19"/>
        </w:rPr>
        <w:t>the</w:t>
      </w:r>
      <w:r>
        <w:rPr>
          <w:rFonts w:ascii="Corbel" w:eastAsia="Corbel" w:hAnsi="Corbel" w:cs="Corbel"/>
          <w:spacing w:val="-2"/>
          <w:w w:val="105"/>
          <w:sz w:val="19"/>
          <w:szCs w:val="19"/>
        </w:rPr>
        <w:t xml:space="preserve"> </w:t>
      </w:r>
      <w:r>
        <w:rPr>
          <w:rFonts w:ascii="Corbel" w:eastAsia="Corbel" w:hAnsi="Corbel" w:cs="Corbel"/>
          <w:w w:val="105"/>
          <w:sz w:val="19"/>
          <w:szCs w:val="19"/>
        </w:rPr>
        <w:t>discussion</w:t>
      </w:r>
      <w:r>
        <w:rPr>
          <w:rFonts w:ascii="Corbel" w:eastAsia="Corbel" w:hAnsi="Corbel" w:cs="Corbel"/>
          <w:spacing w:val="-2"/>
          <w:w w:val="105"/>
          <w:sz w:val="19"/>
          <w:szCs w:val="19"/>
        </w:rPr>
        <w:t xml:space="preserve"> </w:t>
      </w:r>
      <w:r>
        <w:rPr>
          <w:rFonts w:ascii="Corbel" w:eastAsia="Corbel" w:hAnsi="Corbel" w:cs="Corbel"/>
          <w:w w:val="105"/>
          <w:sz w:val="19"/>
          <w:szCs w:val="19"/>
        </w:rPr>
        <w:t>boards</w:t>
      </w:r>
      <w:r>
        <w:rPr>
          <w:rFonts w:ascii="Corbel" w:eastAsia="Corbel" w:hAnsi="Corbel" w:cs="Corbel"/>
          <w:spacing w:val="-2"/>
          <w:w w:val="105"/>
          <w:sz w:val="19"/>
          <w:szCs w:val="19"/>
        </w:rPr>
        <w:t xml:space="preserve"> </w:t>
      </w:r>
      <w:r>
        <w:rPr>
          <w:rFonts w:ascii="Corbel" w:eastAsia="Corbel" w:hAnsi="Corbel" w:cs="Corbel"/>
          <w:w w:val="105"/>
          <w:sz w:val="19"/>
          <w:szCs w:val="19"/>
        </w:rPr>
        <w:t>by</w:t>
      </w:r>
      <w:r>
        <w:rPr>
          <w:rFonts w:ascii="Corbel" w:eastAsia="Corbel" w:hAnsi="Corbel" w:cs="Corbel"/>
          <w:spacing w:val="-2"/>
          <w:w w:val="105"/>
          <w:sz w:val="19"/>
          <w:szCs w:val="19"/>
        </w:rPr>
        <w:t xml:space="preserve"> </w:t>
      </w:r>
      <w:r>
        <w:rPr>
          <w:rFonts w:ascii="Corbel" w:eastAsia="Corbel" w:hAnsi="Corbel" w:cs="Corbel"/>
          <w:w w:val="105"/>
          <w:sz w:val="19"/>
          <w:szCs w:val="19"/>
        </w:rPr>
        <w:t>making</w:t>
      </w:r>
      <w:r>
        <w:rPr>
          <w:rFonts w:ascii="Corbel" w:eastAsia="Corbel" w:hAnsi="Corbel" w:cs="Corbel"/>
          <w:spacing w:val="-2"/>
          <w:w w:val="105"/>
          <w:sz w:val="19"/>
          <w:szCs w:val="19"/>
        </w:rPr>
        <w:t xml:space="preserve"> </w:t>
      </w:r>
      <w:r>
        <w:rPr>
          <w:rFonts w:ascii="Corbel" w:eastAsia="Corbel" w:hAnsi="Corbel" w:cs="Corbel"/>
          <w:w w:val="105"/>
          <w:sz w:val="19"/>
          <w:szCs w:val="19"/>
        </w:rPr>
        <w:t>original</w:t>
      </w:r>
      <w:r>
        <w:rPr>
          <w:rFonts w:ascii="Corbel" w:eastAsia="Corbel" w:hAnsi="Corbel" w:cs="Corbel"/>
          <w:spacing w:val="-3"/>
          <w:w w:val="105"/>
          <w:sz w:val="19"/>
          <w:szCs w:val="19"/>
        </w:rPr>
        <w:t xml:space="preserve"> </w:t>
      </w:r>
      <w:r>
        <w:rPr>
          <w:rFonts w:ascii="Corbel" w:eastAsia="Corbel" w:hAnsi="Corbel" w:cs="Corbel"/>
          <w:w w:val="105"/>
          <w:sz w:val="19"/>
          <w:szCs w:val="19"/>
        </w:rPr>
        <w:t>posts,</w:t>
      </w:r>
      <w:r>
        <w:rPr>
          <w:rFonts w:ascii="Corbel" w:eastAsia="Corbel" w:hAnsi="Corbel" w:cs="Corbel"/>
          <w:spacing w:val="-3"/>
          <w:w w:val="105"/>
          <w:sz w:val="19"/>
          <w:szCs w:val="19"/>
        </w:rPr>
        <w:t xml:space="preserve"> </w:t>
      </w:r>
      <w:r>
        <w:rPr>
          <w:rFonts w:ascii="Corbel" w:eastAsia="Corbel" w:hAnsi="Corbel" w:cs="Corbel"/>
          <w:w w:val="105"/>
          <w:sz w:val="19"/>
          <w:szCs w:val="19"/>
        </w:rPr>
        <w:t>reading</w:t>
      </w:r>
      <w:r>
        <w:rPr>
          <w:rFonts w:ascii="Corbel" w:eastAsia="Corbel" w:hAnsi="Corbel" w:cs="Corbel"/>
          <w:spacing w:val="-2"/>
          <w:w w:val="105"/>
          <w:sz w:val="19"/>
          <w:szCs w:val="19"/>
        </w:rPr>
        <w:t xml:space="preserve"> </w:t>
      </w:r>
      <w:r>
        <w:rPr>
          <w:rFonts w:ascii="Corbel" w:eastAsia="Corbel" w:hAnsi="Corbel" w:cs="Corbel"/>
          <w:w w:val="105"/>
          <w:sz w:val="19"/>
          <w:szCs w:val="19"/>
        </w:rPr>
        <w:t>classmates’</w:t>
      </w:r>
    </w:p>
    <w:p w:rsidR="00706EA5" w:rsidRDefault="00706EA5">
      <w:pPr>
        <w:spacing w:before="10"/>
        <w:rPr>
          <w:rFonts w:ascii="Corbel" w:eastAsia="Corbel" w:hAnsi="Corbel" w:cs="Corbel"/>
          <w:sz w:val="14"/>
          <w:szCs w:val="14"/>
        </w:rPr>
      </w:pPr>
    </w:p>
    <w:p w:rsidR="00706EA5" w:rsidRDefault="008F6E2D">
      <w:pPr>
        <w:pStyle w:val="BodyText"/>
        <w:spacing w:line="338" w:lineRule="auto"/>
        <w:ind w:right="919"/>
      </w:pPr>
      <w:r>
        <w:rPr>
          <w:w w:val="105"/>
        </w:rPr>
        <w:t>posts, and commenting on posts, as assigned. Your overall discussion grade will reflect the</w:t>
      </w:r>
      <w:r>
        <w:rPr>
          <w:spacing w:val="-23"/>
          <w:w w:val="105"/>
        </w:rPr>
        <w:t xml:space="preserve"> </w:t>
      </w:r>
      <w:r>
        <w:rPr>
          <w:w w:val="105"/>
        </w:rPr>
        <w:t>percentage</w:t>
      </w:r>
      <w:r>
        <w:rPr>
          <w:spacing w:val="1"/>
          <w:w w:val="103"/>
        </w:rPr>
        <w:t xml:space="preserve"> </w:t>
      </w:r>
      <w:r>
        <w:rPr>
          <w:w w:val="105"/>
        </w:rPr>
        <w:t>of discussions completed</w:t>
      </w:r>
      <w:r>
        <w:rPr>
          <w:spacing w:val="-11"/>
          <w:w w:val="105"/>
        </w:rPr>
        <w:t xml:space="preserve"> </w:t>
      </w:r>
      <w:r>
        <w:rPr>
          <w:w w:val="105"/>
        </w:rPr>
        <w:t>satisfactorily.</w:t>
      </w:r>
    </w:p>
    <w:p w:rsidR="00706EA5" w:rsidRDefault="008F6E2D">
      <w:pPr>
        <w:pStyle w:val="ListParagraph"/>
        <w:numPr>
          <w:ilvl w:val="0"/>
          <w:numId w:val="1"/>
        </w:numPr>
        <w:tabs>
          <w:tab w:val="left" w:pos="279"/>
        </w:tabs>
        <w:spacing w:before="81" w:line="333" w:lineRule="auto"/>
        <w:ind w:right="919" w:firstLine="0"/>
        <w:rPr>
          <w:rFonts w:ascii="Corbel" w:eastAsia="Corbel" w:hAnsi="Corbel" w:cs="Corbel"/>
          <w:sz w:val="19"/>
          <w:szCs w:val="19"/>
        </w:rPr>
      </w:pPr>
      <w:r>
        <w:rPr>
          <w:rFonts w:ascii="Corbel" w:eastAsia="Corbel" w:hAnsi="Corbel" w:cs="Corbel"/>
          <w:i/>
          <w:w w:val="82"/>
          <w:sz w:val="19"/>
          <w:szCs w:val="19"/>
        </w:rPr>
        <w:t>One-­‐Page</w:t>
      </w:r>
      <w:r>
        <w:rPr>
          <w:rFonts w:ascii="Corbel" w:eastAsia="Corbel" w:hAnsi="Corbel" w:cs="Corbel"/>
          <w:i/>
          <w:spacing w:val="19"/>
          <w:w w:val="82"/>
          <w:sz w:val="19"/>
          <w:szCs w:val="19"/>
        </w:rPr>
        <w:t xml:space="preserve"> </w:t>
      </w:r>
      <w:r>
        <w:rPr>
          <w:rFonts w:ascii="Corbel" w:eastAsia="Corbel" w:hAnsi="Corbel" w:cs="Corbel"/>
          <w:i/>
          <w:w w:val="103"/>
          <w:sz w:val="19"/>
          <w:szCs w:val="19"/>
        </w:rPr>
        <w:t>Papers</w:t>
      </w:r>
      <w:r>
        <w:rPr>
          <w:rFonts w:ascii="Corbel" w:eastAsia="Corbel" w:hAnsi="Corbel" w:cs="Corbel"/>
          <w:w w:val="103"/>
          <w:sz w:val="19"/>
          <w:szCs w:val="19"/>
        </w:rPr>
        <w:t>.</w:t>
      </w:r>
      <w:r>
        <w:rPr>
          <w:rFonts w:ascii="Corbel" w:eastAsia="Corbel" w:hAnsi="Corbel" w:cs="Corbel"/>
          <w:spacing w:val="10"/>
          <w:w w:val="103"/>
          <w:sz w:val="19"/>
          <w:szCs w:val="19"/>
        </w:rPr>
        <w:t xml:space="preserve"> </w:t>
      </w:r>
      <w:r>
        <w:rPr>
          <w:rFonts w:ascii="Corbel" w:eastAsia="Corbel" w:hAnsi="Corbel" w:cs="Corbel"/>
          <w:w w:val="103"/>
          <w:sz w:val="19"/>
          <w:szCs w:val="19"/>
        </w:rPr>
        <w:t>Each</w:t>
      </w:r>
      <w:r>
        <w:rPr>
          <w:rFonts w:ascii="Corbel" w:eastAsia="Corbel" w:hAnsi="Corbel" w:cs="Corbel"/>
          <w:spacing w:val="11"/>
          <w:w w:val="103"/>
          <w:sz w:val="19"/>
          <w:szCs w:val="19"/>
        </w:rPr>
        <w:t xml:space="preserve"> </w:t>
      </w:r>
      <w:r>
        <w:rPr>
          <w:rFonts w:ascii="Corbel" w:eastAsia="Corbel" w:hAnsi="Corbel" w:cs="Corbel"/>
          <w:w w:val="103"/>
          <w:sz w:val="19"/>
          <w:szCs w:val="19"/>
        </w:rPr>
        <w:t>student</w:t>
      </w:r>
      <w:r>
        <w:rPr>
          <w:rFonts w:ascii="Corbel" w:eastAsia="Corbel" w:hAnsi="Corbel" w:cs="Corbel"/>
          <w:spacing w:val="11"/>
          <w:w w:val="103"/>
          <w:sz w:val="19"/>
          <w:szCs w:val="19"/>
        </w:rPr>
        <w:t xml:space="preserve"> </w:t>
      </w:r>
      <w:r>
        <w:rPr>
          <w:rFonts w:ascii="Corbel" w:eastAsia="Corbel" w:hAnsi="Corbel" w:cs="Corbel"/>
          <w:w w:val="103"/>
          <w:sz w:val="19"/>
          <w:szCs w:val="19"/>
        </w:rPr>
        <w:t>will</w:t>
      </w:r>
      <w:r>
        <w:rPr>
          <w:rFonts w:ascii="Corbel" w:eastAsia="Corbel" w:hAnsi="Corbel" w:cs="Corbel"/>
          <w:spacing w:val="10"/>
          <w:w w:val="103"/>
          <w:sz w:val="19"/>
          <w:szCs w:val="19"/>
        </w:rPr>
        <w:t xml:space="preserve"> </w:t>
      </w:r>
      <w:r>
        <w:rPr>
          <w:rFonts w:ascii="Corbel" w:eastAsia="Corbel" w:hAnsi="Corbel" w:cs="Corbel"/>
          <w:w w:val="103"/>
          <w:sz w:val="19"/>
          <w:szCs w:val="19"/>
        </w:rPr>
        <w:t>write</w:t>
      </w:r>
      <w:r>
        <w:rPr>
          <w:rFonts w:ascii="Corbel" w:eastAsia="Corbel" w:hAnsi="Corbel" w:cs="Corbel"/>
          <w:spacing w:val="11"/>
          <w:w w:val="103"/>
          <w:sz w:val="19"/>
          <w:szCs w:val="19"/>
        </w:rPr>
        <w:t xml:space="preserve"> </w:t>
      </w:r>
      <w:r>
        <w:rPr>
          <w:rFonts w:ascii="Corbel" w:eastAsia="Corbel" w:hAnsi="Corbel" w:cs="Corbel"/>
          <w:w w:val="103"/>
          <w:sz w:val="19"/>
          <w:szCs w:val="19"/>
        </w:rPr>
        <w:t>two</w:t>
      </w:r>
      <w:r>
        <w:rPr>
          <w:rFonts w:ascii="Corbel" w:eastAsia="Corbel" w:hAnsi="Corbel" w:cs="Corbel"/>
          <w:spacing w:val="11"/>
          <w:w w:val="103"/>
          <w:sz w:val="19"/>
          <w:szCs w:val="19"/>
        </w:rPr>
        <w:t xml:space="preserve"> </w:t>
      </w:r>
      <w:r>
        <w:rPr>
          <w:rFonts w:ascii="Corbel" w:eastAsia="Corbel" w:hAnsi="Corbel" w:cs="Corbel"/>
          <w:w w:val="82"/>
          <w:sz w:val="19"/>
          <w:szCs w:val="19"/>
        </w:rPr>
        <w:t>one-­‐page</w:t>
      </w:r>
      <w:r>
        <w:rPr>
          <w:rFonts w:ascii="Corbel" w:eastAsia="Corbel" w:hAnsi="Corbel" w:cs="Corbel"/>
          <w:spacing w:val="19"/>
          <w:w w:val="82"/>
          <w:sz w:val="19"/>
          <w:szCs w:val="19"/>
        </w:rPr>
        <w:t xml:space="preserve"> </w:t>
      </w:r>
      <w:r>
        <w:rPr>
          <w:rFonts w:ascii="Corbel" w:eastAsia="Corbel" w:hAnsi="Corbel" w:cs="Corbel"/>
          <w:w w:val="103"/>
          <w:sz w:val="19"/>
          <w:szCs w:val="19"/>
        </w:rPr>
        <w:t>papers</w:t>
      </w:r>
      <w:r>
        <w:rPr>
          <w:rFonts w:ascii="Corbel" w:eastAsia="Corbel" w:hAnsi="Corbel" w:cs="Corbel"/>
          <w:spacing w:val="11"/>
          <w:w w:val="103"/>
          <w:sz w:val="19"/>
          <w:szCs w:val="19"/>
        </w:rPr>
        <w:t xml:space="preserve"> </w:t>
      </w:r>
      <w:r>
        <w:rPr>
          <w:rFonts w:ascii="Corbel" w:eastAsia="Corbel" w:hAnsi="Corbel" w:cs="Corbel"/>
          <w:w w:val="103"/>
          <w:sz w:val="19"/>
          <w:szCs w:val="19"/>
        </w:rPr>
        <w:t>(a</w:t>
      </w:r>
      <w:r>
        <w:rPr>
          <w:rFonts w:ascii="Corbel" w:eastAsia="Corbel" w:hAnsi="Corbel" w:cs="Corbel"/>
          <w:spacing w:val="11"/>
          <w:w w:val="103"/>
          <w:sz w:val="19"/>
          <w:szCs w:val="19"/>
        </w:rPr>
        <w:t xml:space="preserve"> </w:t>
      </w:r>
      <w:r>
        <w:rPr>
          <w:rFonts w:ascii="Corbel" w:eastAsia="Corbel" w:hAnsi="Corbel" w:cs="Corbel"/>
          <w:w w:val="103"/>
          <w:sz w:val="19"/>
          <w:szCs w:val="19"/>
        </w:rPr>
        <w:t>third</w:t>
      </w:r>
      <w:r>
        <w:rPr>
          <w:rFonts w:ascii="Corbel" w:eastAsia="Corbel" w:hAnsi="Corbel" w:cs="Corbel"/>
          <w:spacing w:val="11"/>
          <w:w w:val="103"/>
          <w:sz w:val="19"/>
          <w:szCs w:val="19"/>
        </w:rPr>
        <w:t xml:space="preserve"> </w:t>
      </w:r>
      <w:r>
        <w:rPr>
          <w:rFonts w:ascii="Corbel" w:eastAsia="Corbel" w:hAnsi="Corbel" w:cs="Corbel"/>
          <w:w w:val="103"/>
          <w:sz w:val="19"/>
          <w:szCs w:val="19"/>
        </w:rPr>
        <w:t>paper</w:t>
      </w:r>
      <w:r>
        <w:rPr>
          <w:rFonts w:ascii="Corbel" w:eastAsia="Corbel" w:hAnsi="Corbel" w:cs="Corbel"/>
          <w:spacing w:val="11"/>
          <w:w w:val="103"/>
          <w:sz w:val="19"/>
          <w:szCs w:val="19"/>
        </w:rPr>
        <w:t xml:space="preserve"> </w:t>
      </w:r>
      <w:r>
        <w:rPr>
          <w:rFonts w:ascii="Corbel" w:eastAsia="Corbel" w:hAnsi="Corbel" w:cs="Corbel"/>
          <w:w w:val="103"/>
          <w:sz w:val="19"/>
          <w:szCs w:val="19"/>
        </w:rPr>
        <w:t>is</w:t>
      </w:r>
      <w:r>
        <w:rPr>
          <w:rFonts w:ascii="Corbel" w:eastAsia="Corbel" w:hAnsi="Corbel" w:cs="Corbel"/>
          <w:spacing w:val="11"/>
          <w:w w:val="103"/>
          <w:sz w:val="19"/>
          <w:szCs w:val="19"/>
        </w:rPr>
        <w:t xml:space="preserve"> </w:t>
      </w:r>
      <w:r>
        <w:rPr>
          <w:rFonts w:ascii="Corbel" w:eastAsia="Corbel" w:hAnsi="Corbel" w:cs="Corbel"/>
          <w:w w:val="103"/>
          <w:sz w:val="19"/>
          <w:szCs w:val="19"/>
        </w:rPr>
        <w:t>optional</w:t>
      </w:r>
      <w:r>
        <w:rPr>
          <w:rFonts w:ascii="Corbel" w:eastAsia="Corbel" w:hAnsi="Corbel" w:cs="Corbel"/>
          <w:spacing w:val="10"/>
          <w:w w:val="103"/>
          <w:sz w:val="19"/>
          <w:szCs w:val="19"/>
        </w:rPr>
        <w:t xml:space="preserve"> </w:t>
      </w:r>
      <w:r>
        <w:rPr>
          <w:rFonts w:ascii="Corbel" w:eastAsia="Corbel" w:hAnsi="Corbel" w:cs="Corbel"/>
          <w:w w:val="103"/>
          <w:sz w:val="19"/>
          <w:szCs w:val="19"/>
        </w:rPr>
        <w:t>and</w:t>
      </w:r>
      <w:r>
        <w:rPr>
          <w:rFonts w:ascii="Corbel" w:eastAsia="Corbel" w:hAnsi="Corbel" w:cs="Corbel"/>
          <w:spacing w:val="11"/>
          <w:w w:val="103"/>
          <w:sz w:val="19"/>
          <w:szCs w:val="19"/>
        </w:rPr>
        <w:t xml:space="preserve"> </w:t>
      </w:r>
      <w:r>
        <w:rPr>
          <w:rFonts w:ascii="Corbel" w:eastAsia="Corbel" w:hAnsi="Corbel" w:cs="Corbel"/>
          <w:w w:val="103"/>
          <w:sz w:val="19"/>
          <w:szCs w:val="19"/>
        </w:rPr>
        <w:t>will</w:t>
      </w:r>
      <w:r>
        <w:rPr>
          <w:rFonts w:ascii="Corbel" w:eastAsia="Corbel" w:hAnsi="Corbel" w:cs="Corbel"/>
          <w:spacing w:val="10"/>
          <w:w w:val="103"/>
          <w:sz w:val="19"/>
          <w:szCs w:val="19"/>
        </w:rPr>
        <w:t xml:space="preserve"> </w:t>
      </w:r>
      <w:r>
        <w:rPr>
          <w:rFonts w:ascii="Corbel" w:eastAsia="Corbel" w:hAnsi="Corbel" w:cs="Corbel"/>
          <w:w w:val="103"/>
          <w:sz w:val="19"/>
          <w:szCs w:val="19"/>
        </w:rPr>
        <w:t xml:space="preserve">allow </w:t>
      </w:r>
      <w:r>
        <w:rPr>
          <w:rFonts w:ascii="Corbel" w:eastAsia="Corbel" w:hAnsi="Corbel" w:cs="Corbel"/>
          <w:w w:val="105"/>
          <w:sz w:val="19"/>
          <w:szCs w:val="19"/>
        </w:rPr>
        <w:t>one grade to be dropped). See “Guidelines for Writing Assignments,”</w:t>
      </w:r>
      <w:r>
        <w:rPr>
          <w:rFonts w:ascii="Corbel" w:eastAsia="Corbel" w:hAnsi="Corbel" w:cs="Corbel"/>
          <w:spacing w:val="-20"/>
          <w:w w:val="105"/>
          <w:sz w:val="19"/>
          <w:szCs w:val="19"/>
        </w:rPr>
        <w:t xml:space="preserve"> </w:t>
      </w:r>
      <w:r>
        <w:rPr>
          <w:rFonts w:ascii="Corbel" w:eastAsia="Corbel" w:hAnsi="Corbel" w:cs="Corbel"/>
          <w:w w:val="105"/>
          <w:sz w:val="19"/>
          <w:szCs w:val="19"/>
        </w:rPr>
        <w:t>below.</w:t>
      </w:r>
    </w:p>
    <w:p w:rsidR="00706EA5" w:rsidRDefault="00706EA5">
      <w:pPr>
        <w:spacing w:line="333" w:lineRule="auto"/>
        <w:rPr>
          <w:rFonts w:ascii="Corbel" w:eastAsia="Corbel" w:hAnsi="Corbel" w:cs="Corbel"/>
          <w:sz w:val="19"/>
          <w:szCs w:val="19"/>
        </w:rPr>
        <w:sectPr w:rsidR="00706EA5">
          <w:type w:val="continuous"/>
          <w:pgSz w:w="12240" w:h="15840"/>
          <w:pgMar w:top="1500" w:right="1380" w:bottom="280" w:left="1340" w:header="720" w:footer="720" w:gutter="0"/>
          <w:cols w:space="720"/>
        </w:sectPr>
      </w:pPr>
    </w:p>
    <w:p w:rsidR="00706EA5" w:rsidRDefault="008F6E2D">
      <w:pPr>
        <w:pStyle w:val="ListParagraph"/>
        <w:numPr>
          <w:ilvl w:val="0"/>
          <w:numId w:val="1"/>
        </w:numPr>
        <w:tabs>
          <w:tab w:val="left" w:pos="296"/>
        </w:tabs>
        <w:spacing w:before="61" w:line="376" w:lineRule="auto"/>
        <w:ind w:right="145" w:firstLine="0"/>
        <w:rPr>
          <w:rFonts w:ascii="Corbel" w:eastAsia="Corbel" w:hAnsi="Corbel" w:cs="Corbel"/>
          <w:sz w:val="19"/>
          <w:szCs w:val="19"/>
        </w:rPr>
      </w:pPr>
      <w:r>
        <w:rPr>
          <w:rFonts w:ascii="Corbel" w:eastAsia="Corbel" w:hAnsi="Corbel" w:cs="Corbel"/>
          <w:i/>
          <w:w w:val="105"/>
          <w:sz w:val="19"/>
          <w:szCs w:val="19"/>
        </w:rPr>
        <w:lastRenderedPageBreak/>
        <w:t>Formal Essay</w:t>
      </w:r>
      <w:r>
        <w:rPr>
          <w:rFonts w:ascii="Corbel" w:eastAsia="Corbel" w:hAnsi="Corbel" w:cs="Corbel"/>
          <w:w w:val="105"/>
          <w:sz w:val="19"/>
          <w:szCs w:val="19"/>
        </w:rPr>
        <w:t>. Each student will write a formal essay on an approved topic. A Religious Visit Questionnaire</w:t>
      </w:r>
      <w:r>
        <w:rPr>
          <w:rFonts w:ascii="Corbel" w:eastAsia="Corbel" w:hAnsi="Corbel" w:cs="Corbel"/>
          <w:spacing w:val="-27"/>
          <w:w w:val="105"/>
          <w:sz w:val="19"/>
          <w:szCs w:val="19"/>
        </w:rPr>
        <w:t xml:space="preserve"> </w:t>
      </w:r>
      <w:r>
        <w:rPr>
          <w:rFonts w:ascii="Corbel" w:eastAsia="Corbel" w:hAnsi="Corbel" w:cs="Corbel"/>
          <w:w w:val="105"/>
          <w:sz w:val="19"/>
          <w:szCs w:val="19"/>
        </w:rPr>
        <w:t>and</w:t>
      </w:r>
      <w:r>
        <w:rPr>
          <w:rFonts w:ascii="Corbel" w:eastAsia="Corbel" w:hAnsi="Corbel" w:cs="Corbel"/>
          <w:w w:val="103"/>
          <w:sz w:val="19"/>
          <w:szCs w:val="19"/>
        </w:rPr>
        <w:t xml:space="preserve"> </w:t>
      </w:r>
      <w:r>
        <w:rPr>
          <w:rFonts w:ascii="Corbel" w:eastAsia="Corbel" w:hAnsi="Corbel" w:cs="Corbel"/>
          <w:w w:val="105"/>
          <w:sz w:val="19"/>
          <w:szCs w:val="19"/>
        </w:rPr>
        <w:t>accompanying report may be completed in lieu of the formal essay. See “Guidelines for Writing</w:t>
      </w:r>
      <w:r>
        <w:rPr>
          <w:rFonts w:ascii="Corbel" w:eastAsia="Corbel" w:hAnsi="Corbel" w:cs="Corbel"/>
          <w:spacing w:val="-18"/>
          <w:w w:val="105"/>
          <w:sz w:val="19"/>
          <w:szCs w:val="19"/>
        </w:rPr>
        <w:t xml:space="preserve"> </w:t>
      </w:r>
      <w:r>
        <w:rPr>
          <w:rFonts w:ascii="Corbel" w:eastAsia="Corbel" w:hAnsi="Corbel" w:cs="Corbel"/>
          <w:w w:val="105"/>
          <w:sz w:val="19"/>
          <w:szCs w:val="19"/>
        </w:rPr>
        <w:t>Assignments,”</w:t>
      </w:r>
      <w:r>
        <w:rPr>
          <w:rFonts w:ascii="Corbel" w:eastAsia="Corbel" w:hAnsi="Corbel" w:cs="Corbel"/>
          <w:w w:val="103"/>
          <w:sz w:val="19"/>
          <w:szCs w:val="19"/>
        </w:rPr>
        <w:t xml:space="preserve"> </w:t>
      </w:r>
      <w:r>
        <w:rPr>
          <w:rFonts w:ascii="Corbel" w:eastAsia="Corbel" w:hAnsi="Corbel" w:cs="Corbel"/>
          <w:w w:val="105"/>
          <w:sz w:val="19"/>
          <w:szCs w:val="19"/>
        </w:rPr>
        <w:t>below.</w:t>
      </w:r>
    </w:p>
    <w:p w:rsidR="00706EA5" w:rsidRDefault="00706EA5">
      <w:pPr>
        <w:spacing w:before="11"/>
        <w:rPr>
          <w:rFonts w:ascii="Corbel" w:eastAsia="Corbel" w:hAnsi="Corbel" w:cs="Corbel"/>
        </w:rPr>
      </w:pPr>
    </w:p>
    <w:p w:rsidR="00706EA5" w:rsidRDefault="008F6E2D">
      <w:pPr>
        <w:ind w:left="100" w:right="145"/>
        <w:rPr>
          <w:rFonts w:ascii="Candara" w:eastAsia="Candara" w:hAnsi="Candara" w:cs="Candara"/>
          <w:sz w:val="21"/>
          <w:szCs w:val="21"/>
        </w:rPr>
      </w:pPr>
      <w:r>
        <w:rPr>
          <w:rFonts w:ascii="Candara"/>
          <w:color w:val="365F91"/>
          <w:w w:val="105"/>
          <w:sz w:val="21"/>
        </w:rPr>
        <w:t>Selected Learning</w:t>
      </w:r>
      <w:r>
        <w:rPr>
          <w:rFonts w:ascii="Candara"/>
          <w:color w:val="365F91"/>
          <w:spacing w:val="-16"/>
          <w:w w:val="105"/>
          <w:sz w:val="21"/>
        </w:rPr>
        <w:t xml:space="preserve"> </w:t>
      </w:r>
      <w:r>
        <w:rPr>
          <w:rFonts w:ascii="Candara"/>
          <w:color w:val="365F91"/>
          <w:w w:val="105"/>
          <w:sz w:val="21"/>
        </w:rPr>
        <w:t>Outcomes</w:t>
      </w:r>
    </w:p>
    <w:p w:rsidR="00706EA5" w:rsidRDefault="00706EA5">
      <w:pPr>
        <w:spacing w:before="8"/>
        <w:rPr>
          <w:rFonts w:ascii="Candara" w:eastAsia="Candara" w:hAnsi="Candara" w:cs="Candara"/>
        </w:rPr>
      </w:pPr>
    </w:p>
    <w:p w:rsidR="00706EA5" w:rsidRDefault="008F6E2D">
      <w:pPr>
        <w:pStyle w:val="BodyText"/>
        <w:ind w:right="145"/>
      </w:pPr>
      <w:r>
        <w:rPr>
          <w:w w:val="105"/>
        </w:rPr>
        <w:t>After completing REL 2300, students will be able</w:t>
      </w:r>
      <w:r>
        <w:rPr>
          <w:spacing w:val="-15"/>
          <w:w w:val="105"/>
        </w:rPr>
        <w:t xml:space="preserve"> </w:t>
      </w:r>
      <w:r>
        <w:rPr>
          <w:w w:val="105"/>
        </w:rPr>
        <w:t>to:</w:t>
      </w:r>
    </w:p>
    <w:p w:rsidR="00706EA5" w:rsidRDefault="00706EA5">
      <w:pPr>
        <w:spacing w:before="1"/>
        <w:rPr>
          <w:rFonts w:ascii="Corbel" w:eastAsia="Corbel" w:hAnsi="Corbel" w:cs="Corbel"/>
          <w:sz w:val="21"/>
          <w:szCs w:val="21"/>
        </w:rPr>
      </w:pPr>
    </w:p>
    <w:p w:rsidR="00706EA5" w:rsidRDefault="001A300B">
      <w:pPr>
        <w:pStyle w:val="BodyText"/>
        <w:ind w:left="960" w:right="145"/>
      </w:pPr>
      <w:r>
        <w:rPr>
          <w:noProof/>
        </w:rPr>
        <w:drawing>
          <wp:anchor distT="0" distB="0" distL="114300" distR="114300" simplePos="0" relativeHeight="503311952" behindDoc="1" locked="0" layoutInCell="1" allowOverlap="1">
            <wp:simplePos x="0" y="0"/>
            <wp:positionH relativeFrom="page">
              <wp:posOffset>1371600</wp:posOffset>
            </wp:positionH>
            <wp:positionV relativeFrom="paragraph">
              <wp:posOffset>-3810</wp:posOffset>
            </wp:positionV>
            <wp:extent cx="115570" cy="31051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2D">
        <w:rPr>
          <w:w w:val="105"/>
        </w:rPr>
        <w:t>explain important concepts in religion, such as myth, ritual, and sacred</w:t>
      </w:r>
      <w:r w:rsidR="008F6E2D">
        <w:rPr>
          <w:spacing w:val="-22"/>
          <w:w w:val="105"/>
        </w:rPr>
        <w:t xml:space="preserve"> </w:t>
      </w:r>
      <w:r w:rsidR="008F6E2D">
        <w:rPr>
          <w:w w:val="105"/>
        </w:rPr>
        <w:t>space.</w:t>
      </w:r>
    </w:p>
    <w:p w:rsidR="00706EA5" w:rsidRDefault="001A300B">
      <w:pPr>
        <w:pStyle w:val="BodyText"/>
        <w:spacing w:before="41" w:line="220" w:lineRule="exact"/>
        <w:ind w:left="960" w:right="891" w:hanging="7"/>
      </w:pPr>
      <w:r>
        <w:rPr>
          <w:noProof/>
        </w:rPr>
        <w:drawing>
          <wp:anchor distT="0" distB="0" distL="114300" distR="114300" simplePos="0" relativeHeight="503311976" behindDoc="1" locked="0" layoutInCell="1" allowOverlap="1">
            <wp:simplePos x="0" y="0"/>
            <wp:positionH relativeFrom="page">
              <wp:posOffset>1371600</wp:posOffset>
            </wp:positionH>
            <wp:positionV relativeFrom="paragraph">
              <wp:posOffset>314325</wp:posOffset>
            </wp:positionV>
            <wp:extent cx="115570" cy="46609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2D">
        <w:rPr>
          <w:w w:val="105"/>
        </w:rPr>
        <w:t>understand the cultural and historical relationships between individual religious</w:t>
      </w:r>
      <w:r w:rsidR="008F6E2D">
        <w:rPr>
          <w:spacing w:val="-24"/>
          <w:w w:val="105"/>
        </w:rPr>
        <w:t xml:space="preserve"> </w:t>
      </w:r>
      <w:r w:rsidR="008F6E2D">
        <w:rPr>
          <w:w w:val="105"/>
        </w:rPr>
        <w:t>traditions</w:t>
      </w:r>
      <w:r w:rsidR="008F6E2D">
        <w:rPr>
          <w:w w:val="103"/>
        </w:rPr>
        <w:t xml:space="preserve"> </w:t>
      </w:r>
      <w:r w:rsidR="008F6E2D">
        <w:rPr>
          <w:w w:val="105"/>
        </w:rPr>
        <w:t>and</w:t>
      </w:r>
      <w:r w:rsidR="008F6E2D">
        <w:rPr>
          <w:spacing w:val="-3"/>
          <w:w w:val="105"/>
        </w:rPr>
        <w:t xml:space="preserve"> </w:t>
      </w:r>
      <w:r w:rsidR="008F6E2D">
        <w:rPr>
          <w:w w:val="105"/>
        </w:rPr>
        <w:t>their</w:t>
      </w:r>
      <w:r w:rsidR="008F6E2D">
        <w:rPr>
          <w:spacing w:val="-3"/>
          <w:w w:val="105"/>
        </w:rPr>
        <w:t xml:space="preserve"> </w:t>
      </w:r>
      <w:r w:rsidR="008F6E2D">
        <w:rPr>
          <w:w w:val="105"/>
        </w:rPr>
        <w:t>respective</w:t>
      </w:r>
      <w:r w:rsidR="008F6E2D">
        <w:rPr>
          <w:spacing w:val="-3"/>
          <w:w w:val="105"/>
        </w:rPr>
        <w:t xml:space="preserve"> </w:t>
      </w:r>
      <w:r w:rsidR="008F6E2D">
        <w:rPr>
          <w:w w:val="105"/>
        </w:rPr>
        <w:t>“families”</w:t>
      </w:r>
      <w:r w:rsidR="008F6E2D">
        <w:rPr>
          <w:spacing w:val="-3"/>
          <w:w w:val="105"/>
        </w:rPr>
        <w:t xml:space="preserve"> </w:t>
      </w:r>
      <w:r w:rsidR="008F6E2D">
        <w:rPr>
          <w:w w:val="105"/>
        </w:rPr>
        <w:t>(e.g.,</w:t>
      </w:r>
      <w:r w:rsidR="008F6E2D">
        <w:rPr>
          <w:spacing w:val="-4"/>
          <w:w w:val="105"/>
        </w:rPr>
        <w:t xml:space="preserve"> </w:t>
      </w:r>
      <w:r w:rsidR="008F6E2D">
        <w:rPr>
          <w:w w:val="105"/>
        </w:rPr>
        <w:t>religions</w:t>
      </w:r>
      <w:r w:rsidR="008F6E2D">
        <w:rPr>
          <w:spacing w:val="-3"/>
          <w:w w:val="105"/>
        </w:rPr>
        <w:t xml:space="preserve"> </w:t>
      </w:r>
      <w:r w:rsidR="008F6E2D">
        <w:rPr>
          <w:w w:val="105"/>
        </w:rPr>
        <w:t>of</w:t>
      </w:r>
      <w:r w:rsidR="008F6E2D">
        <w:rPr>
          <w:spacing w:val="-3"/>
          <w:w w:val="105"/>
        </w:rPr>
        <w:t xml:space="preserve"> </w:t>
      </w:r>
      <w:r w:rsidR="008F6E2D">
        <w:rPr>
          <w:w w:val="105"/>
        </w:rPr>
        <w:t>Indian</w:t>
      </w:r>
      <w:r w:rsidR="008F6E2D">
        <w:rPr>
          <w:spacing w:val="-3"/>
          <w:w w:val="105"/>
        </w:rPr>
        <w:t xml:space="preserve"> </w:t>
      </w:r>
      <w:r w:rsidR="008F6E2D">
        <w:rPr>
          <w:w w:val="105"/>
        </w:rPr>
        <w:t>origin,</w:t>
      </w:r>
      <w:r w:rsidR="008F6E2D">
        <w:rPr>
          <w:spacing w:val="-4"/>
          <w:w w:val="105"/>
        </w:rPr>
        <w:t xml:space="preserve"> </w:t>
      </w:r>
      <w:r w:rsidR="008F6E2D">
        <w:rPr>
          <w:w w:val="105"/>
        </w:rPr>
        <w:t>Abrahamic</w:t>
      </w:r>
      <w:r w:rsidR="008F6E2D">
        <w:rPr>
          <w:spacing w:val="-3"/>
          <w:w w:val="105"/>
        </w:rPr>
        <w:t xml:space="preserve"> </w:t>
      </w:r>
      <w:r w:rsidR="008F6E2D">
        <w:rPr>
          <w:w w:val="105"/>
        </w:rPr>
        <w:t>religions,</w:t>
      </w:r>
      <w:r w:rsidR="008F6E2D">
        <w:rPr>
          <w:spacing w:val="-4"/>
          <w:w w:val="105"/>
        </w:rPr>
        <w:t xml:space="preserve"> </w:t>
      </w:r>
      <w:r w:rsidR="008F6E2D">
        <w:rPr>
          <w:w w:val="105"/>
        </w:rPr>
        <w:t>etc.).</w:t>
      </w:r>
    </w:p>
    <w:p w:rsidR="00706EA5" w:rsidRDefault="008F6E2D">
      <w:pPr>
        <w:pStyle w:val="BodyText"/>
        <w:spacing w:before="49" w:line="220" w:lineRule="exact"/>
        <w:ind w:left="960" w:right="1941"/>
      </w:pPr>
      <w:r>
        <w:rPr>
          <w:w w:val="105"/>
        </w:rPr>
        <w:t>identify the founders of and major historical contributors to the</w:t>
      </w:r>
      <w:r>
        <w:rPr>
          <w:spacing w:val="-10"/>
          <w:w w:val="105"/>
        </w:rPr>
        <w:t xml:space="preserve"> </w:t>
      </w:r>
      <w:r>
        <w:rPr>
          <w:w w:val="105"/>
        </w:rPr>
        <w:t>world’s</w:t>
      </w:r>
      <w:r>
        <w:rPr>
          <w:w w:val="103"/>
        </w:rPr>
        <w:t xml:space="preserve"> </w:t>
      </w:r>
      <w:r>
        <w:rPr>
          <w:w w:val="105"/>
        </w:rPr>
        <w:t>religions. demonstrate their understanding of differing concepts of</w:t>
      </w:r>
      <w:r>
        <w:rPr>
          <w:spacing w:val="-20"/>
          <w:w w:val="105"/>
        </w:rPr>
        <w:t xml:space="preserve"> </w:t>
      </w:r>
      <w:r>
        <w:rPr>
          <w:w w:val="105"/>
        </w:rPr>
        <w:t>deity.</w:t>
      </w:r>
    </w:p>
    <w:p w:rsidR="00706EA5" w:rsidRDefault="008F6E2D">
      <w:pPr>
        <w:pStyle w:val="BodyText"/>
        <w:spacing w:before="49" w:line="220" w:lineRule="exact"/>
        <w:ind w:left="980" w:right="145" w:hanging="27"/>
      </w:pPr>
      <w:r>
        <w:rPr>
          <w:w w:val="105"/>
        </w:rPr>
        <w:t>compare and contrast the divisions within religious traditions (e.g., Mahayana and</w:t>
      </w:r>
      <w:r>
        <w:rPr>
          <w:spacing w:val="-24"/>
          <w:w w:val="105"/>
        </w:rPr>
        <w:t xml:space="preserve"> </w:t>
      </w:r>
      <w:r>
        <w:rPr>
          <w:w w:val="105"/>
        </w:rPr>
        <w:t>Theravada</w:t>
      </w:r>
      <w:r>
        <w:rPr>
          <w:w w:val="103"/>
        </w:rPr>
        <w:t xml:space="preserve"> </w:t>
      </w:r>
      <w:r>
        <w:rPr>
          <w:w w:val="105"/>
        </w:rPr>
        <w:t>Buddhism, Protestant and Catholic</w:t>
      </w:r>
      <w:r>
        <w:rPr>
          <w:spacing w:val="-15"/>
          <w:w w:val="105"/>
        </w:rPr>
        <w:t xml:space="preserve"> </w:t>
      </w:r>
      <w:r>
        <w:rPr>
          <w:w w:val="105"/>
        </w:rPr>
        <w:t>Christianity).</w:t>
      </w:r>
    </w:p>
    <w:p w:rsidR="00706EA5" w:rsidRDefault="001A300B">
      <w:pPr>
        <w:pStyle w:val="BodyText"/>
        <w:spacing w:before="15"/>
        <w:ind w:left="960" w:right="145"/>
      </w:pPr>
      <w:r>
        <w:rPr>
          <w:noProof/>
        </w:rPr>
        <w:drawing>
          <wp:anchor distT="0" distB="0" distL="114300" distR="114300" simplePos="0" relativeHeight="503312000" behindDoc="1" locked="0" layoutInCell="1" allowOverlap="1">
            <wp:simplePos x="0" y="0"/>
            <wp:positionH relativeFrom="page">
              <wp:posOffset>1371600</wp:posOffset>
            </wp:positionH>
            <wp:positionV relativeFrom="paragraph">
              <wp:posOffset>8255</wp:posOffset>
            </wp:positionV>
            <wp:extent cx="115570" cy="45974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2D">
        <w:rPr>
          <w:w w:val="105"/>
        </w:rPr>
        <w:t>identify major scriptures and sacred</w:t>
      </w:r>
      <w:r w:rsidR="008F6E2D">
        <w:rPr>
          <w:spacing w:val="-11"/>
          <w:w w:val="105"/>
        </w:rPr>
        <w:t xml:space="preserve"> </w:t>
      </w:r>
      <w:r w:rsidR="008F6E2D">
        <w:rPr>
          <w:w w:val="105"/>
        </w:rPr>
        <w:t>texts.</w:t>
      </w:r>
    </w:p>
    <w:p w:rsidR="00706EA5" w:rsidRDefault="008F6E2D">
      <w:pPr>
        <w:spacing w:before="46"/>
        <w:ind w:left="960" w:right="2588"/>
        <w:rPr>
          <w:rFonts w:ascii="Corbel" w:eastAsia="Corbel" w:hAnsi="Corbel" w:cs="Corbel"/>
          <w:sz w:val="18"/>
          <w:szCs w:val="18"/>
        </w:rPr>
      </w:pPr>
      <w:r>
        <w:rPr>
          <w:rFonts w:ascii="Corbel"/>
          <w:w w:val="105"/>
          <w:sz w:val="18"/>
        </w:rPr>
        <w:t>understand the key moral and ethical precepts of the various</w:t>
      </w:r>
      <w:r>
        <w:rPr>
          <w:rFonts w:ascii="Corbel"/>
          <w:spacing w:val="1"/>
          <w:w w:val="105"/>
          <w:sz w:val="18"/>
        </w:rPr>
        <w:t xml:space="preserve"> </w:t>
      </w:r>
      <w:r>
        <w:rPr>
          <w:rFonts w:ascii="Corbel"/>
          <w:w w:val="105"/>
          <w:sz w:val="18"/>
        </w:rPr>
        <w:t>religions.</w:t>
      </w:r>
      <w:r>
        <w:rPr>
          <w:rFonts w:ascii="Corbel"/>
          <w:w w:val="104"/>
          <w:sz w:val="18"/>
        </w:rPr>
        <w:t xml:space="preserve"> </w:t>
      </w:r>
      <w:r>
        <w:rPr>
          <w:rFonts w:ascii="Corbel"/>
          <w:w w:val="105"/>
          <w:sz w:val="18"/>
        </w:rPr>
        <w:t>relate the academic study of religion to their everyday</w:t>
      </w:r>
      <w:r>
        <w:rPr>
          <w:rFonts w:ascii="Corbel"/>
          <w:spacing w:val="-5"/>
          <w:w w:val="105"/>
          <w:sz w:val="18"/>
        </w:rPr>
        <w:t xml:space="preserve"> </w:t>
      </w:r>
      <w:r>
        <w:rPr>
          <w:rFonts w:ascii="Corbel"/>
          <w:w w:val="105"/>
          <w:sz w:val="18"/>
        </w:rPr>
        <w:t>experience.</w:t>
      </w:r>
    </w:p>
    <w:p w:rsidR="00706EA5" w:rsidRDefault="008F6E2D">
      <w:pPr>
        <w:pStyle w:val="Heading2"/>
        <w:spacing w:before="135"/>
        <w:ind w:right="145"/>
        <w:rPr>
          <w:b w:val="0"/>
          <w:bCs w:val="0"/>
        </w:rPr>
      </w:pPr>
      <w:r>
        <w:rPr>
          <w:w w:val="105"/>
        </w:rPr>
        <w:t>Student Core</w:t>
      </w:r>
      <w:r>
        <w:rPr>
          <w:spacing w:val="-10"/>
          <w:w w:val="105"/>
        </w:rPr>
        <w:t xml:space="preserve"> </w:t>
      </w:r>
      <w:r>
        <w:rPr>
          <w:w w:val="105"/>
        </w:rPr>
        <w:t>Competencies</w:t>
      </w:r>
    </w:p>
    <w:p w:rsidR="00706EA5" w:rsidRDefault="00706EA5">
      <w:pPr>
        <w:spacing w:before="2"/>
        <w:rPr>
          <w:rFonts w:ascii="Corbel" w:eastAsia="Corbel" w:hAnsi="Corbel" w:cs="Corbel"/>
          <w:b/>
          <w:bCs/>
          <w:sz w:val="19"/>
          <w:szCs w:val="19"/>
        </w:rPr>
      </w:pPr>
    </w:p>
    <w:p w:rsidR="00706EA5" w:rsidRDefault="008F6E2D">
      <w:pPr>
        <w:pStyle w:val="BodyText"/>
        <w:spacing w:line="256" w:lineRule="auto"/>
        <w:ind w:right="101"/>
      </w:pPr>
      <w:r>
        <w:rPr>
          <w:w w:val="105"/>
        </w:rPr>
        <w:t xml:space="preserve">Valencia faculty have defined four interrelated competencies (Value, Think, Communicate, and Act) </w:t>
      </w:r>
      <w:r>
        <w:rPr>
          <w:spacing w:val="27"/>
          <w:w w:val="105"/>
        </w:rPr>
        <w:t xml:space="preserve"> </w:t>
      </w:r>
      <w:r>
        <w:rPr>
          <w:w w:val="105"/>
        </w:rPr>
        <w:t>that</w:t>
      </w:r>
      <w:r>
        <w:rPr>
          <w:w w:val="103"/>
        </w:rPr>
        <w:t xml:space="preserve">   </w:t>
      </w:r>
      <w:r>
        <w:rPr>
          <w:w w:val="105"/>
        </w:rPr>
        <w:t>prepare students to succeed in the world community. These competencies are outlined in the College Catalog.</w:t>
      </w:r>
      <w:r>
        <w:rPr>
          <w:spacing w:val="-28"/>
          <w:w w:val="105"/>
        </w:rPr>
        <w:t xml:space="preserve"> </w:t>
      </w:r>
      <w:r>
        <w:rPr>
          <w:w w:val="105"/>
        </w:rPr>
        <w:t>In</w:t>
      </w:r>
      <w:r>
        <w:rPr>
          <w:w w:val="103"/>
        </w:rPr>
        <w:t xml:space="preserve"> </w:t>
      </w:r>
      <w:r>
        <w:rPr>
          <w:w w:val="105"/>
        </w:rPr>
        <w:t>this course, through classroom lecture and discussion, group work, and other learning activities, you will</w:t>
      </w:r>
      <w:r>
        <w:rPr>
          <w:spacing w:val="-24"/>
          <w:w w:val="105"/>
        </w:rPr>
        <w:t xml:space="preserve"> </w:t>
      </w:r>
      <w:r>
        <w:rPr>
          <w:w w:val="105"/>
        </w:rPr>
        <w:t>further</w:t>
      </w:r>
      <w:r>
        <w:rPr>
          <w:w w:val="103"/>
        </w:rPr>
        <w:t xml:space="preserve"> </w:t>
      </w:r>
      <w:r>
        <w:rPr>
          <w:w w:val="105"/>
        </w:rPr>
        <w:t>develop your mastery of these core</w:t>
      </w:r>
      <w:r>
        <w:rPr>
          <w:spacing w:val="-12"/>
          <w:w w:val="105"/>
        </w:rPr>
        <w:t xml:space="preserve"> </w:t>
      </w:r>
      <w:r>
        <w:rPr>
          <w:w w:val="105"/>
        </w:rPr>
        <w:t>competencies.</w:t>
      </w:r>
    </w:p>
    <w:p w:rsidR="00706EA5" w:rsidRDefault="00706EA5">
      <w:pPr>
        <w:spacing w:before="9"/>
        <w:rPr>
          <w:rFonts w:ascii="Corbel" w:eastAsia="Corbel" w:hAnsi="Corbel" w:cs="Corbel"/>
          <w:sz w:val="8"/>
          <w:szCs w:val="8"/>
        </w:rPr>
      </w:pPr>
    </w:p>
    <w:tbl>
      <w:tblPr>
        <w:tblW w:w="0" w:type="auto"/>
        <w:tblInd w:w="103" w:type="dxa"/>
        <w:tblLayout w:type="fixed"/>
        <w:tblCellMar>
          <w:left w:w="0" w:type="dxa"/>
          <w:right w:w="0" w:type="dxa"/>
        </w:tblCellMar>
        <w:tblLook w:val="01E0" w:firstRow="1" w:lastRow="1" w:firstColumn="1" w:lastColumn="1" w:noHBand="0" w:noVBand="0"/>
      </w:tblPr>
      <w:tblGrid>
        <w:gridCol w:w="859"/>
        <w:gridCol w:w="427"/>
        <w:gridCol w:w="1237"/>
      </w:tblGrid>
      <w:tr w:rsidR="00706EA5">
        <w:trPr>
          <w:trHeight w:hRule="exact" w:val="750"/>
        </w:trPr>
        <w:tc>
          <w:tcPr>
            <w:tcW w:w="859" w:type="dxa"/>
            <w:tcBorders>
              <w:top w:val="nil"/>
              <w:left w:val="nil"/>
              <w:bottom w:val="nil"/>
              <w:right w:val="nil"/>
            </w:tcBorders>
          </w:tcPr>
          <w:p w:rsidR="00706EA5" w:rsidRDefault="008F6E2D">
            <w:pPr>
              <w:pStyle w:val="TableParagraph"/>
              <w:spacing w:before="72"/>
              <w:ind w:right="99"/>
              <w:jc w:val="center"/>
              <w:rPr>
                <w:rFonts w:ascii="Corbel" w:eastAsia="Corbel" w:hAnsi="Corbel" w:cs="Corbel"/>
                <w:sz w:val="19"/>
                <w:szCs w:val="19"/>
              </w:rPr>
            </w:pPr>
            <w:r>
              <w:rPr>
                <w:rFonts w:ascii="Corbel"/>
                <w:b/>
                <w:w w:val="105"/>
                <w:sz w:val="19"/>
              </w:rPr>
              <w:t>Grading</w:t>
            </w:r>
          </w:p>
          <w:p w:rsidR="00706EA5" w:rsidRDefault="00706EA5">
            <w:pPr>
              <w:pStyle w:val="TableParagraph"/>
              <w:spacing w:before="12"/>
              <w:rPr>
                <w:rFonts w:ascii="Corbel" w:eastAsia="Corbel" w:hAnsi="Corbel" w:cs="Corbel"/>
                <w:sz w:val="15"/>
                <w:szCs w:val="15"/>
              </w:rPr>
            </w:pPr>
          </w:p>
          <w:p w:rsidR="00706EA5" w:rsidRDefault="008F6E2D">
            <w:pPr>
              <w:pStyle w:val="TableParagraph"/>
              <w:ind w:right="61"/>
              <w:jc w:val="center"/>
              <w:rPr>
                <w:rFonts w:ascii="Corbel" w:eastAsia="Corbel" w:hAnsi="Corbel" w:cs="Corbel"/>
                <w:sz w:val="19"/>
                <w:szCs w:val="19"/>
              </w:rPr>
            </w:pPr>
            <w:r>
              <w:rPr>
                <w:rFonts w:ascii="Corbel"/>
                <w:w w:val="103"/>
                <w:sz w:val="19"/>
              </w:rPr>
              <w:t>A</w:t>
            </w:r>
          </w:p>
        </w:tc>
        <w:tc>
          <w:tcPr>
            <w:tcW w:w="427" w:type="dxa"/>
            <w:tcBorders>
              <w:top w:val="nil"/>
              <w:left w:val="nil"/>
              <w:bottom w:val="nil"/>
              <w:right w:val="nil"/>
            </w:tcBorders>
          </w:tcPr>
          <w:p w:rsidR="00706EA5" w:rsidRDefault="00706EA5">
            <w:pPr>
              <w:pStyle w:val="TableParagraph"/>
              <w:rPr>
                <w:rFonts w:ascii="Corbel" w:eastAsia="Corbel" w:hAnsi="Corbel" w:cs="Corbel"/>
                <w:sz w:val="20"/>
                <w:szCs w:val="20"/>
              </w:rPr>
            </w:pPr>
          </w:p>
          <w:p w:rsidR="00706EA5" w:rsidRDefault="00706EA5">
            <w:pPr>
              <w:pStyle w:val="TableParagraph"/>
              <w:spacing w:before="12"/>
              <w:rPr>
                <w:rFonts w:ascii="Corbel" w:eastAsia="Corbel" w:hAnsi="Corbel" w:cs="Corbel"/>
                <w:sz w:val="20"/>
                <w:szCs w:val="20"/>
              </w:rPr>
            </w:pPr>
          </w:p>
          <w:p w:rsidR="00706EA5" w:rsidRDefault="008F6E2D">
            <w:pPr>
              <w:pStyle w:val="TableParagraph"/>
              <w:ind w:left="136"/>
              <w:rPr>
                <w:rFonts w:ascii="Corbel" w:eastAsia="Corbel" w:hAnsi="Corbel" w:cs="Corbel"/>
                <w:sz w:val="19"/>
                <w:szCs w:val="19"/>
              </w:rPr>
            </w:pPr>
            <w:r>
              <w:rPr>
                <w:rFonts w:ascii="Corbel"/>
                <w:w w:val="103"/>
                <w:sz w:val="19"/>
              </w:rPr>
              <w:t>=</w:t>
            </w:r>
          </w:p>
        </w:tc>
        <w:tc>
          <w:tcPr>
            <w:tcW w:w="1237" w:type="dxa"/>
            <w:tcBorders>
              <w:top w:val="nil"/>
              <w:left w:val="nil"/>
              <w:bottom w:val="nil"/>
              <w:right w:val="nil"/>
            </w:tcBorders>
          </w:tcPr>
          <w:p w:rsidR="00706EA5" w:rsidRDefault="00706EA5">
            <w:pPr>
              <w:pStyle w:val="TableParagraph"/>
              <w:rPr>
                <w:rFonts w:ascii="Corbel" w:eastAsia="Corbel" w:hAnsi="Corbel" w:cs="Corbel"/>
                <w:sz w:val="20"/>
                <w:szCs w:val="20"/>
              </w:rPr>
            </w:pPr>
          </w:p>
          <w:p w:rsidR="00706EA5" w:rsidRDefault="00706EA5">
            <w:pPr>
              <w:pStyle w:val="TableParagraph"/>
              <w:spacing w:before="12"/>
              <w:rPr>
                <w:rFonts w:ascii="Corbel" w:eastAsia="Corbel" w:hAnsi="Corbel" w:cs="Corbel"/>
                <w:sz w:val="20"/>
                <w:szCs w:val="20"/>
              </w:rPr>
            </w:pPr>
          </w:p>
          <w:p w:rsidR="00706EA5" w:rsidRDefault="008F6E2D">
            <w:pPr>
              <w:pStyle w:val="TableParagraph"/>
              <w:ind w:left="189"/>
              <w:rPr>
                <w:rFonts w:ascii="Corbel" w:eastAsia="Corbel" w:hAnsi="Corbel" w:cs="Corbel"/>
                <w:sz w:val="19"/>
                <w:szCs w:val="19"/>
              </w:rPr>
            </w:pPr>
            <w:r>
              <w:rPr>
                <w:rFonts w:ascii="Corbel" w:eastAsia="Corbel" w:hAnsi="Corbel" w:cs="Corbel"/>
                <w:w w:val="105"/>
                <w:sz w:val="19"/>
                <w:szCs w:val="19"/>
              </w:rPr>
              <w:t>270–300</w:t>
            </w:r>
          </w:p>
        </w:tc>
      </w:tr>
      <w:tr w:rsidR="00706EA5">
        <w:trPr>
          <w:trHeight w:hRule="exact" w:val="247"/>
        </w:trPr>
        <w:tc>
          <w:tcPr>
            <w:tcW w:w="859" w:type="dxa"/>
            <w:tcBorders>
              <w:top w:val="nil"/>
              <w:left w:val="nil"/>
              <w:bottom w:val="nil"/>
              <w:right w:val="nil"/>
            </w:tcBorders>
          </w:tcPr>
          <w:p w:rsidR="00706EA5" w:rsidRDefault="008F6E2D">
            <w:pPr>
              <w:pStyle w:val="TableParagraph"/>
              <w:spacing w:line="231" w:lineRule="exact"/>
              <w:ind w:left="335"/>
              <w:rPr>
                <w:rFonts w:ascii="Corbel" w:eastAsia="Corbel" w:hAnsi="Corbel" w:cs="Corbel"/>
                <w:sz w:val="19"/>
                <w:szCs w:val="19"/>
              </w:rPr>
            </w:pPr>
            <w:r>
              <w:rPr>
                <w:rFonts w:ascii="Corbel"/>
                <w:w w:val="103"/>
                <w:sz w:val="19"/>
              </w:rPr>
              <w:t>B</w:t>
            </w:r>
          </w:p>
        </w:tc>
        <w:tc>
          <w:tcPr>
            <w:tcW w:w="427" w:type="dxa"/>
            <w:tcBorders>
              <w:top w:val="nil"/>
              <w:left w:val="nil"/>
              <w:bottom w:val="nil"/>
              <w:right w:val="nil"/>
            </w:tcBorders>
          </w:tcPr>
          <w:p w:rsidR="00706EA5" w:rsidRDefault="008F6E2D">
            <w:pPr>
              <w:pStyle w:val="TableParagraph"/>
              <w:spacing w:line="231" w:lineRule="exact"/>
              <w:ind w:left="136"/>
              <w:rPr>
                <w:rFonts w:ascii="Corbel" w:eastAsia="Corbel" w:hAnsi="Corbel" w:cs="Corbel"/>
                <w:sz w:val="19"/>
                <w:szCs w:val="19"/>
              </w:rPr>
            </w:pPr>
            <w:r>
              <w:rPr>
                <w:rFonts w:ascii="Corbel"/>
                <w:w w:val="103"/>
                <w:sz w:val="19"/>
              </w:rPr>
              <w:t>=</w:t>
            </w:r>
          </w:p>
        </w:tc>
        <w:tc>
          <w:tcPr>
            <w:tcW w:w="1237" w:type="dxa"/>
            <w:tcBorders>
              <w:top w:val="nil"/>
              <w:left w:val="nil"/>
              <w:bottom w:val="nil"/>
              <w:right w:val="nil"/>
            </w:tcBorders>
          </w:tcPr>
          <w:p w:rsidR="00706EA5" w:rsidRDefault="008F6E2D">
            <w:pPr>
              <w:pStyle w:val="TableParagraph"/>
              <w:spacing w:line="231" w:lineRule="exact"/>
              <w:ind w:left="189"/>
              <w:rPr>
                <w:rFonts w:ascii="Corbel" w:eastAsia="Corbel" w:hAnsi="Corbel" w:cs="Corbel"/>
                <w:sz w:val="19"/>
                <w:szCs w:val="19"/>
              </w:rPr>
            </w:pPr>
            <w:r>
              <w:rPr>
                <w:rFonts w:ascii="Corbel" w:eastAsia="Corbel" w:hAnsi="Corbel" w:cs="Corbel"/>
                <w:w w:val="105"/>
                <w:sz w:val="19"/>
                <w:szCs w:val="19"/>
              </w:rPr>
              <w:t>240–269</w:t>
            </w:r>
          </w:p>
        </w:tc>
      </w:tr>
      <w:tr w:rsidR="00706EA5">
        <w:trPr>
          <w:trHeight w:hRule="exact" w:val="242"/>
        </w:trPr>
        <w:tc>
          <w:tcPr>
            <w:tcW w:w="859" w:type="dxa"/>
            <w:tcBorders>
              <w:top w:val="nil"/>
              <w:left w:val="nil"/>
              <w:bottom w:val="nil"/>
              <w:right w:val="nil"/>
            </w:tcBorders>
          </w:tcPr>
          <w:p w:rsidR="00706EA5" w:rsidRDefault="008F6E2D">
            <w:pPr>
              <w:pStyle w:val="TableParagraph"/>
              <w:spacing w:line="229" w:lineRule="exact"/>
              <w:ind w:left="335"/>
              <w:rPr>
                <w:rFonts w:ascii="Corbel" w:eastAsia="Corbel" w:hAnsi="Corbel" w:cs="Corbel"/>
                <w:sz w:val="19"/>
                <w:szCs w:val="19"/>
              </w:rPr>
            </w:pPr>
            <w:r>
              <w:rPr>
                <w:rFonts w:ascii="Corbel"/>
                <w:w w:val="103"/>
                <w:sz w:val="19"/>
              </w:rPr>
              <w:t>C</w:t>
            </w:r>
          </w:p>
        </w:tc>
        <w:tc>
          <w:tcPr>
            <w:tcW w:w="427" w:type="dxa"/>
            <w:tcBorders>
              <w:top w:val="nil"/>
              <w:left w:val="nil"/>
              <w:bottom w:val="nil"/>
              <w:right w:val="nil"/>
            </w:tcBorders>
          </w:tcPr>
          <w:p w:rsidR="00706EA5" w:rsidRDefault="008F6E2D">
            <w:pPr>
              <w:pStyle w:val="TableParagraph"/>
              <w:spacing w:line="229" w:lineRule="exact"/>
              <w:ind w:left="136"/>
              <w:rPr>
                <w:rFonts w:ascii="Corbel" w:eastAsia="Corbel" w:hAnsi="Corbel" w:cs="Corbel"/>
                <w:sz w:val="19"/>
                <w:szCs w:val="19"/>
              </w:rPr>
            </w:pPr>
            <w:r>
              <w:rPr>
                <w:rFonts w:ascii="Corbel"/>
                <w:w w:val="103"/>
                <w:sz w:val="19"/>
              </w:rPr>
              <w:t>=</w:t>
            </w:r>
          </w:p>
        </w:tc>
        <w:tc>
          <w:tcPr>
            <w:tcW w:w="1237" w:type="dxa"/>
            <w:tcBorders>
              <w:top w:val="nil"/>
              <w:left w:val="nil"/>
              <w:bottom w:val="nil"/>
              <w:right w:val="nil"/>
            </w:tcBorders>
          </w:tcPr>
          <w:p w:rsidR="00706EA5" w:rsidRDefault="008F6E2D">
            <w:pPr>
              <w:pStyle w:val="TableParagraph"/>
              <w:spacing w:line="229" w:lineRule="exact"/>
              <w:ind w:left="189"/>
              <w:rPr>
                <w:rFonts w:ascii="Corbel" w:eastAsia="Corbel" w:hAnsi="Corbel" w:cs="Corbel"/>
                <w:sz w:val="19"/>
                <w:szCs w:val="19"/>
              </w:rPr>
            </w:pPr>
            <w:r>
              <w:rPr>
                <w:rFonts w:ascii="Corbel" w:eastAsia="Corbel" w:hAnsi="Corbel" w:cs="Corbel"/>
                <w:w w:val="105"/>
                <w:sz w:val="19"/>
                <w:szCs w:val="19"/>
              </w:rPr>
              <w:t>210–239</w:t>
            </w:r>
          </w:p>
        </w:tc>
      </w:tr>
      <w:tr w:rsidR="00706EA5">
        <w:trPr>
          <w:trHeight w:hRule="exact" w:val="240"/>
        </w:trPr>
        <w:tc>
          <w:tcPr>
            <w:tcW w:w="859" w:type="dxa"/>
            <w:tcBorders>
              <w:top w:val="nil"/>
              <w:left w:val="nil"/>
              <w:bottom w:val="nil"/>
              <w:right w:val="nil"/>
            </w:tcBorders>
          </w:tcPr>
          <w:p w:rsidR="00706EA5" w:rsidRDefault="008F6E2D">
            <w:pPr>
              <w:pStyle w:val="TableParagraph"/>
              <w:spacing w:line="226" w:lineRule="exact"/>
              <w:ind w:left="335"/>
              <w:rPr>
                <w:rFonts w:ascii="Corbel" w:eastAsia="Corbel" w:hAnsi="Corbel" w:cs="Corbel"/>
                <w:sz w:val="19"/>
                <w:szCs w:val="19"/>
              </w:rPr>
            </w:pPr>
            <w:r>
              <w:rPr>
                <w:rFonts w:ascii="Corbel"/>
                <w:w w:val="103"/>
                <w:sz w:val="19"/>
              </w:rPr>
              <w:t>D</w:t>
            </w:r>
          </w:p>
        </w:tc>
        <w:tc>
          <w:tcPr>
            <w:tcW w:w="427" w:type="dxa"/>
            <w:tcBorders>
              <w:top w:val="nil"/>
              <w:left w:val="nil"/>
              <w:bottom w:val="nil"/>
              <w:right w:val="nil"/>
            </w:tcBorders>
          </w:tcPr>
          <w:p w:rsidR="00706EA5" w:rsidRDefault="008F6E2D">
            <w:pPr>
              <w:pStyle w:val="TableParagraph"/>
              <w:spacing w:line="226" w:lineRule="exact"/>
              <w:ind w:left="136"/>
              <w:rPr>
                <w:rFonts w:ascii="Corbel" w:eastAsia="Corbel" w:hAnsi="Corbel" w:cs="Corbel"/>
                <w:sz w:val="19"/>
                <w:szCs w:val="19"/>
              </w:rPr>
            </w:pPr>
            <w:r>
              <w:rPr>
                <w:rFonts w:ascii="Corbel"/>
                <w:w w:val="103"/>
                <w:sz w:val="19"/>
              </w:rPr>
              <w:t>=</w:t>
            </w:r>
          </w:p>
        </w:tc>
        <w:tc>
          <w:tcPr>
            <w:tcW w:w="1237" w:type="dxa"/>
            <w:tcBorders>
              <w:top w:val="nil"/>
              <w:left w:val="nil"/>
              <w:bottom w:val="nil"/>
              <w:right w:val="nil"/>
            </w:tcBorders>
          </w:tcPr>
          <w:p w:rsidR="00706EA5" w:rsidRDefault="008F6E2D">
            <w:pPr>
              <w:pStyle w:val="TableParagraph"/>
              <w:spacing w:line="226" w:lineRule="exact"/>
              <w:ind w:left="189"/>
              <w:rPr>
                <w:rFonts w:ascii="Corbel" w:eastAsia="Corbel" w:hAnsi="Corbel" w:cs="Corbel"/>
                <w:sz w:val="19"/>
                <w:szCs w:val="19"/>
              </w:rPr>
            </w:pPr>
            <w:r>
              <w:rPr>
                <w:rFonts w:ascii="Corbel" w:eastAsia="Corbel" w:hAnsi="Corbel" w:cs="Corbel"/>
                <w:w w:val="105"/>
                <w:sz w:val="19"/>
                <w:szCs w:val="19"/>
              </w:rPr>
              <w:t>180–209</w:t>
            </w:r>
          </w:p>
        </w:tc>
      </w:tr>
      <w:tr w:rsidR="00706EA5">
        <w:trPr>
          <w:trHeight w:hRule="exact" w:val="318"/>
        </w:trPr>
        <w:tc>
          <w:tcPr>
            <w:tcW w:w="859" w:type="dxa"/>
            <w:tcBorders>
              <w:top w:val="nil"/>
              <w:left w:val="nil"/>
              <w:bottom w:val="nil"/>
              <w:right w:val="nil"/>
            </w:tcBorders>
          </w:tcPr>
          <w:p w:rsidR="00706EA5" w:rsidRDefault="008F6E2D">
            <w:pPr>
              <w:pStyle w:val="TableParagraph"/>
              <w:spacing w:line="226" w:lineRule="exact"/>
              <w:ind w:left="335"/>
              <w:rPr>
                <w:rFonts w:ascii="Corbel" w:eastAsia="Corbel" w:hAnsi="Corbel" w:cs="Corbel"/>
                <w:sz w:val="19"/>
                <w:szCs w:val="19"/>
              </w:rPr>
            </w:pPr>
            <w:r>
              <w:rPr>
                <w:rFonts w:ascii="Corbel"/>
                <w:w w:val="103"/>
                <w:sz w:val="19"/>
              </w:rPr>
              <w:t>E</w:t>
            </w:r>
          </w:p>
        </w:tc>
        <w:tc>
          <w:tcPr>
            <w:tcW w:w="427" w:type="dxa"/>
            <w:tcBorders>
              <w:top w:val="nil"/>
              <w:left w:val="nil"/>
              <w:bottom w:val="nil"/>
              <w:right w:val="nil"/>
            </w:tcBorders>
          </w:tcPr>
          <w:p w:rsidR="00706EA5" w:rsidRDefault="008F6E2D">
            <w:pPr>
              <w:pStyle w:val="TableParagraph"/>
              <w:spacing w:line="226" w:lineRule="exact"/>
              <w:ind w:left="136"/>
              <w:rPr>
                <w:rFonts w:ascii="Corbel" w:eastAsia="Corbel" w:hAnsi="Corbel" w:cs="Corbel"/>
                <w:sz w:val="19"/>
                <w:szCs w:val="19"/>
              </w:rPr>
            </w:pPr>
            <w:r>
              <w:rPr>
                <w:rFonts w:ascii="Corbel"/>
                <w:w w:val="103"/>
                <w:sz w:val="19"/>
              </w:rPr>
              <w:t>=</w:t>
            </w:r>
          </w:p>
        </w:tc>
        <w:tc>
          <w:tcPr>
            <w:tcW w:w="1237" w:type="dxa"/>
            <w:tcBorders>
              <w:top w:val="nil"/>
              <w:left w:val="nil"/>
              <w:bottom w:val="nil"/>
              <w:right w:val="nil"/>
            </w:tcBorders>
          </w:tcPr>
          <w:p w:rsidR="00706EA5" w:rsidRDefault="008F6E2D">
            <w:pPr>
              <w:pStyle w:val="TableParagraph"/>
              <w:spacing w:line="226" w:lineRule="exact"/>
              <w:ind w:left="189"/>
              <w:rPr>
                <w:rFonts w:ascii="Corbel" w:eastAsia="Corbel" w:hAnsi="Corbel" w:cs="Corbel"/>
                <w:sz w:val="19"/>
                <w:szCs w:val="19"/>
              </w:rPr>
            </w:pPr>
            <w:r>
              <w:rPr>
                <w:rFonts w:ascii="Corbel"/>
                <w:sz w:val="19"/>
              </w:rPr>
              <w:t>179 or</w:t>
            </w:r>
            <w:r>
              <w:rPr>
                <w:rFonts w:ascii="Corbel"/>
                <w:spacing w:val="23"/>
                <w:sz w:val="19"/>
              </w:rPr>
              <w:t xml:space="preserve"> </w:t>
            </w:r>
            <w:r>
              <w:rPr>
                <w:rFonts w:ascii="Corbel"/>
                <w:sz w:val="19"/>
              </w:rPr>
              <w:t>below</w:t>
            </w:r>
          </w:p>
        </w:tc>
      </w:tr>
    </w:tbl>
    <w:p w:rsidR="00706EA5" w:rsidRDefault="00706EA5">
      <w:pPr>
        <w:rPr>
          <w:rFonts w:ascii="Corbel" w:eastAsia="Corbel" w:hAnsi="Corbel" w:cs="Corbel"/>
          <w:sz w:val="20"/>
          <w:szCs w:val="20"/>
        </w:rPr>
      </w:pPr>
    </w:p>
    <w:p w:rsidR="00706EA5" w:rsidRDefault="00706EA5">
      <w:pPr>
        <w:spacing w:before="4"/>
        <w:rPr>
          <w:rFonts w:ascii="Corbel" w:eastAsia="Corbel" w:hAnsi="Corbel" w:cs="Corbel"/>
          <w:sz w:val="27"/>
          <w:szCs w:val="27"/>
        </w:rPr>
      </w:pPr>
    </w:p>
    <w:p w:rsidR="00706EA5" w:rsidRDefault="008F6E2D">
      <w:pPr>
        <w:spacing w:before="72" w:line="439" w:lineRule="auto"/>
        <w:ind w:left="100" w:right="7405"/>
        <w:rPr>
          <w:rFonts w:ascii="Corbel" w:eastAsia="Corbel" w:hAnsi="Corbel" w:cs="Corbel"/>
          <w:sz w:val="19"/>
          <w:szCs w:val="19"/>
        </w:rPr>
      </w:pPr>
      <w:r>
        <w:rPr>
          <w:rFonts w:ascii="Corbel"/>
          <w:b/>
          <w:w w:val="105"/>
          <w:sz w:val="19"/>
        </w:rPr>
        <w:t>300 Points</w:t>
      </w:r>
      <w:r>
        <w:rPr>
          <w:rFonts w:ascii="Corbel"/>
          <w:b/>
          <w:spacing w:val="1"/>
          <w:w w:val="105"/>
          <w:sz w:val="19"/>
        </w:rPr>
        <w:t xml:space="preserve"> </w:t>
      </w:r>
      <w:r>
        <w:rPr>
          <w:rFonts w:ascii="Corbel"/>
          <w:b/>
          <w:w w:val="105"/>
          <w:sz w:val="19"/>
        </w:rPr>
        <w:t>Total</w:t>
      </w:r>
      <w:r>
        <w:rPr>
          <w:rFonts w:ascii="Corbel"/>
          <w:b/>
          <w:spacing w:val="1"/>
          <w:w w:val="103"/>
          <w:sz w:val="19"/>
        </w:rPr>
        <w:t xml:space="preserve"> </w:t>
      </w:r>
      <w:r>
        <w:rPr>
          <w:rFonts w:ascii="Corbel"/>
          <w:w w:val="105"/>
          <w:sz w:val="19"/>
        </w:rPr>
        <w:t>Exams: 45 points</w:t>
      </w:r>
      <w:r>
        <w:rPr>
          <w:rFonts w:ascii="Corbel"/>
          <w:spacing w:val="-3"/>
          <w:w w:val="105"/>
          <w:sz w:val="19"/>
        </w:rPr>
        <w:t xml:space="preserve"> </w:t>
      </w:r>
      <w:r>
        <w:rPr>
          <w:rFonts w:ascii="Corbel"/>
          <w:w w:val="105"/>
          <w:sz w:val="19"/>
        </w:rPr>
        <w:t>each</w:t>
      </w:r>
      <w:r>
        <w:rPr>
          <w:rFonts w:ascii="Corbel"/>
          <w:w w:val="103"/>
          <w:sz w:val="19"/>
        </w:rPr>
        <w:t xml:space="preserve"> </w:t>
      </w:r>
      <w:r>
        <w:rPr>
          <w:rFonts w:ascii="Corbel"/>
          <w:w w:val="105"/>
          <w:sz w:val="19"/>
        </w:rPr>
        <w:t>Formal essay: 45</w:t>
      </w:r>
      <w:r>
        <w:rPr>
          <w:rFonts w:ascii="Corbel"/>
          <w:spacing w:val="-8"/>
          <w:w w:val="105"/>
          <w:sz w:val="19"/>
        </w:rPr>
        <w:t xml:space="preserve"> </w:t>
      </w:r>
      <w:r>
        <w:rPr>
          <w:rFonts w:ascii="Corbel"/>
          <w:w w:val="105"/>
          <w:sz w:val="19"/>
        </w:rPr>
        <w:t>points</w:t>
      </w:r>
    </w:p>
    <w:p w:rsidR="00706EA5" w:rsidRDefault="008F6E2D">
      <w:pPr>
        <w:pStyle w:val="BodyText"/>
        <w:spacing w:line="439" w:lineRule="auto"/>
        <w:ind w:right="6102"/>
        <w:rPr>
          <w:rFonts w:cs="Corbel"/>
        </w:rPr>
      </w:pPr>
      <w:r>
        <w:rPr>
          <w:w w:val="82"/>
        </w:rPr>
        <w:t xml:space="preserve">One-­‐page </w:t>
      </w:r>
      <w:r>
        <w:rPr>
          <w:w w:val="103"/>
        </w:rPr>
        <w:t xml:space="preserve">papers: 30 points each </w:t>
      </w:r>
      <w:r>
        <w:rPr>
          <w:spacing w:val="14"/>
          <w:w w:val="103"/>
        </w:rPr>
        <w:t xml:space="preserve"> </w:t>
      </w:r>
      <w:r>
        <w:t>Average of quizzes: out of 30 points</w:t>
      </w:r>
      <w:r>
        <w:rPr>
          <w:spacing w:val="13"/>
        </w:rPr>
        <w:t xml:space="preserve"> </w:t>
      </w:r>
      <w:r>
        <w:t>Average</w:t>
      </w:r>
      <w:r>
        <w:rPr>
          <w:spacing w:val="22"/>
        </w:rPr>
        <w:t xml:space="preserve"> </w:t>
      </w:r>
      <w:r>
        <w:t>of</w:t>
      </w:r>
      <w:r>
        <w:rPr>
          <w:spacing w:val="21"/>
        </w:rPr>
        <w:t xml:space="preserve"> </w:t>
      </w:r>
      <w:r>
        <w:t>discussions:</w:t>
      </w:r>
      <w:r>
        <w:rPr>
          <w:spacing w:val="21"/>
        </w:rPr>
        <w:t xml:space="preserve"> </w:t>
      </w:r>
      <w:r>
        <w:t>out</w:t>
      </w:r>
      <w:r>
        <w:rPr>
          <w:spacing w:val="22"/>
        </w:rPr>
        <w:t xml:space="preserve"> </w:t>
      </w:r>
      <w:r>
        <w:t>of</w:t>
      </w:r>
      <w:r>
        <w:rPr>
          <w:spacing w:val="21"/>
        </w:rPr>
        <w:t xml:space="preserve"> </w:t>
      </w:r>
      <w:r>
        <w:t>30</w:t>
      </w:r>
      <w:r>
        <w:rPr>
          <w:spacing w:val="22"/>
        </w:rPr>
        <w:t xml:space="preserve"> </w:t>
      </w:r>
      <w:r>
        <w:t>points</w:t>
      </w:r>
      <w:r>
        <w:rPr>
          <w:spacing w:val="-29"/>
        </w:rPr>
        <w:t xml:space="preserve"> </w:t>
      </w:r>
      <w:r>
        <w:rPr>
          <w:rFonts w:cs="Corbel"/>
          <w:b/>
          <w:bCs/>
          <w:spacing w:val="1"/>
          <w:w w:val="80"/>
        </w:rPr>
        <w:t>MAKE-­‐UP</w:t>
      </w:r>
      <w:r>
        <w:rPr>
          <w:rFonts w:cs="Corbel"/>
          <w:b/>
          <w:bCs/>
          <w:w w:val="80"/>
        </w:rPr>
        <w:t xml:space="preserve">  </w:t>
      </w:r>
      <w:r>
        <w:rPr>
          <w:rFonts w:cs="Corbel"/>
          <w:b/>
          <w:bCs/>
          <w:spacing w:val="1"/>
          <w:w w:val="103"/>
        </w:rPr>
        <w:t>AND</w:t>
      </w:r>
      <w:r>
        <w:rPr>
          <w:rFonts w:cs="Corbel"/>
          <w:b/>
          <w:bCs/>
          <w:w w:val="103"/>
        </w:rPr>
        <w:t xml:space="preserve">  LATE</w:t>
      </w:r>
      <w:r>
        <w:rPr>
          <w:rFonts w:cs="Corbel"/>
          <w:b/>
          <w:bCs/>
          <w:spacing w:val="37"/>
          <w:w w:val="103"/>
        </w:rPr>
        <w:t xml:space="preserve"> </w:t>
      </w:r>
      <w:r>
        <w:rPr>
          <w:rFonts w:cs="Corbel"/>
          <w:b/>
          <w:bCs/>
          <w:spacing w:val="1"/>
          <w:w w:val="103"/>
        </w:rPr>
        <w:t>WORK</w:t>
      </w:r>
    </w:p>
    <w:p w:rsidR="00706EA5" w:rsidRDefault="008F6E2D">
      <w:pPr>
        <w:pStyle w:val="BodyText"/>
        <w:spacing w:before="46" w:line="247" w:lineRule="auto"/>
        <w:ind w:right="145"/>
      </w:pPr>
      <w:r>
        <w:t>The</w:t>
      </w:r>
      <w:r>
        <w:rPr>
          <w:spacing w:val="21"/>
        </w:rPr>
        <w:t xml:space="preserve"> </w:t>
      </w:r>
      <w:r>
        <w:t>deadline</w:t>
      </w:r>
      <w:r>
        <w:rPr>
          <w:spacing w:val="21"/>
        </w:rPr>
        <w:t xml:space="preserve"> </w:t>
      </w:r>
      <w:r>
        <w:t>dates</w:t>
      </w:r>
      <w:r>
        <w:rPr>
          <w:spacing w:val="21"/>
        </w:rPr>
        <w:t xml:space="preserve"> </w:t>
      </w:r>
      <w:r>
        <w:t>for</w:t>
      </w:r>
      <w:r>
        <w:rPr>
          <w:spacing w:val="21"/>
        </w:rPr>
        <w:t xml:space="preserve"> </w:t>
      </w:r>
      <w:r>
        <w:t>all</w:t>
      </w:r>
      <w:r>
        <w:rPr>
          <w:spacing w:val="19"/>
        </w:rPr>
        <w:t xml:space="preserve"> </w:t>
      </w:r>
      <w:r>
        <w:t>coursework</w:t>
      </w:r>
      <w:r>
        <w:rPr>
          <w:spacing w:val="21"/>
        </w:rPr>
        <w:t xml:space="preserve"> </w:t>
      </w:r>
      <w:r>
        <w:t>and</w:t>
      </w:r>
      <w:r>
        <w:rPr>
          <w:spacing w:val="21"/>
        </w:rPr>
        <w:t xml:space="preserve"> </w:t>
      </w:r>
      <w:r>
        <w:t>exams</w:t>
      </w:r>
      <w:r>
        <w:rPr>
          <w:spacing w:val="21"/>
        </w:rPr>
        <w:t xml:space="preserve"> </w:t>
      </w:r>
      <w:r>
        <w:t>are</w:t>
      </w:r>
      <w:r>
        <w:rPr>
          <w:spacing w:val="21"/>
        </w:rPr>
        <w:t xml:space="preserve"> </w:t>
      </w:r>
      <w:r>
        <w:t>listed</w:t>
      </w:r>
      <w:r>
        <w:rPr>
          <w:spacing w:val="21"/>
        </w:rPr>
        <w:t xml:space="preserve"> </w:t>
      </w:r>
      <w:r>
        <w:t>on</w:t>
      </w:r>
      <w:r>
        <w:rPr>
          <w:spacing w:val="21"/>
        </w:rPr>
        <w:t xml:space="preserve"> </w:t>
      </w:r>
      <w:r>
        <w:t>the</w:t>
      </w:r>
      <w:r>
        <w:rPr>
          <w:spacing w:val="21"/>
        </w:rPr>
        <w:t xml:space="preserve"> </w:t>
      </w:r>
      <w:r>
        <w:t>course</w:t>
      </w:r>
      <w:r>
        <w:rPr>
          <w:spacing w:val="21"/>
        </w:rPr>
        <w:t xml:space="preserve"> </w:t>
      </w:r>
      <w:r>
        <w:t>schedule.</w:t>
      </w:r>
      <w:r>
        <w:rPr>
          <w:spacing w:val="19"/>
        </w:rPr>
        <w:t xml:space="preserve"> </w:t>
      </w:r>
      <w:r>
        <w:t>Completion</w:t>
      </w:r>
      <w:r>
        <w:rPr>
          <w:spacing w:val="21"/>
        </w:rPr>
        <w:t xml:space="preserve"> </w:t>
      </w:r>
      <w:r>
        <w:t>of</w:t>
      </w:r>
      <w:r>
        <w:rPr>
          <w:spacing w:val="21"/>
        </w:rPr>
        <w:t xml:space="preserve"> </w:t>
      </w:r>
      <w:r>
        <w:t>each</w:t>
      </w:r>
      <w:r>
        <w:rPr>
          <w:spacing w:val="21"/>
        </w:rPr>
        <w:t xml:space="preserve"> </w:t>
      </w:r>
      <w:r>
        <w:t>exam</w:t>
      </w:r>
      <w:r>
        <w:rPr>
          <w:spacing w:val="22"/>
        </w:rPr>
        <w:t xml:space="preserve"> </w:t>
      </w:r>
      <w:r>
        <w:t>by</w:t>
      </w:r>
      <w:r>
        <w:rPr>
          <w:spacing w:val="-16"/>
        </w:rPr>
        <w:t xml:space="preserve"> </w:t>
      </w:r>
      <w:r>
        <w:rPr>
          <w:w w:val="103"/>
        </w:rPr>
        <w:t xml:space="preserve">the announced date is mandatory. </w:t>
      </w:r>
      <w:r>
        <w:rPr>
          <w:w w:val="80"/>
        </w:rPr>
        <w:t xml:space="preserve">Make-­‐up </w:t>
      </w:r>
      <w:r>
        <w:rPr>
          <w:w w:val="103"/>
        </w:rPr>
        <w:t>exams will be given very rarely, solely at the discretion of the</w:t>
      </w:r>
      <w:r>
        <w:rPr>
          <w:spacing w:val="39"/>
          <w:w w:val="103"/>
        </w:rPr>
        <w:t xml:space="preserve"> </w:t>
      </w:r>
      <w:r>
        <w:t xml:space="preserve">instructor, and  only  in  the  event  of </w:t>
      </w:r>
      <w:r>
        <w:rPr>
          <w:rFonts w:cs="Corbel"/>
          <w:i/>
        </w:rPr>
        <w:t xml:space="preserve">documentable  </w:t>
      </w:r>
      <w:r>
        <w:t xml:space="preserve">emergencies. Foreseeable  circumstances  (e.g. travel  </w:t>
      </w:r>
      <w:r>
        <w:rPr>
          <w:spacing w:val="11"/>
        </w:rPr>
        <w:t xml:space="preserve"> </w:t>
      </w:r>
      <w:r>
        <w:t>plans)</w:t>
      </w:r>
    </w:p>
    <w:p w:rsidR="00706EA5" w:rsidRDefault="00706EA5">
      <w:pPr>
        <w:spacing w:line="247" w:lineRule="auto"/>
        <w:sectPr w:rsidR="00706EA5">
          <w:pgSz w:w="12240" w:h="15840"/>
          <w:pgMar w:top="1380" w:right="1460" w:bottom="280" w:left="1340" w:header="720" w:footer="720" w:gutter="0"/>
          <w:cols w:space="720"/>
        </w:sectPr>
      </w:pPr>
    </w:p>
    <w:p w:rsidR="00706EA5" w:rsidRDefault="00706EA5">
      <w:pPr>
        <w:rPr>
          <w:rFonts w:ascii="Corbel" w:eastAsia="Corbel" w:hAnsi="Corbel" w:cs="Corbel"/>
          <w:sz w:val="20"/>
          <w:szCs w:val="20"/>
        </w:rPr>
      </w:pPr>
    </w:p>
    <w:p w:rsidR="00706EA5" w:rsidRDefault="00706EA5">
      <w:pPr>
        <w:rPr>
          <w:rFonts w:ascii="Corbel" w:eastAsia="Corbel" w:hAnsi="Corbel" w:cs="Corbel"/>
          <w:sz w:val="20"/>
          <w:szCs w:val="20"/>
        </w:rPr>
      </w:pPr>
    </w:p>
    <w:p w:rsidR="00706EA5" w:rsidRDefault="00706EA5">
      <w:pPr>
        <w:rPr>
          <w:rFonts w:ascii="Corbel" w:eastAsia="Corbel" w:hAnsi="Corbel" w:cs="Corbel"/>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generally do not constitute emergencies; make your plans accordingly. Late work (quizzes, project, discussion posts) will be accepted a maximum of one week after the due date. All late work will receive a ten-point reduction, regardless of excuse. </w:t>
      </w:r>
    </w:p>
    <w:p w:rsidR="008F6E2D" w:rsidRDefault="008F6E2D" w:rsidP="008F6E2D">
      <w:pPr>
        <w:widowControl/>
        <w:ind w:left="72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ELECTRONIC ACCESS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Please note that computer failures, power outages, and other difficulties with electronic access will generally not be acceptable excuses for failure to submit work on time. Students should plan ahead and be prepared to make other arrangements, when necessary. ACADEMIC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INTEGRITY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A first offense will normally result in a grade of “zero” on the assignment in question. A second offense will result in failure of the course and referral to the appropriate college authorities for possible further action, up to and including expulsion from the college. If the instructor judges a first offense to be particularly egregious, the penalty for a second offense may be applied.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STUDENTS WITH DISABILITIES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lastRenderedPageBreak/>
        <w:t xml:space="preserve">STUDENT ASSESSMENT OF INSTRUCTION (SAI) </w:t>
      </w: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This term, you will receive an invitation through your Valencia e-mail account asking you to complete the Student Assessment of Instruction (SAI) to provide us with feedback on your experience in this class and to help us to improve the course. The results are released only after grades are submitted. Student names are not included in the results—your responses will be anonymous. Please send your feedback to Valencia through the SAI when it opens. We want to learn more about your experiences so that we may continue to improve our courses. </w:t>
      </w:r>
    </w:p>
    <w:p w:rsidR="008F6E2D" w:rsidRDefault="008F6E2D" w:rsidP="008F6E2D">
      <w:pPr>
        <w:widowControl/>
        <w:ind w:left="1080"/>
        <w:rPr>
          <w:rFonts w:ascii="Times" w:eastAsia="Times New Roman" w:hAnsi="Times" w:cs="Times New Roman"/>
          <w:sz w:val="20"/>
          <w:szCs w:val="20"/>
        </w:rPr>
      </w:pPr>
    </w:p>
    <w:p w:rsid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WITHDRAWAL POLICY </w:t>
      </w:r>
    </w:p>
    <w:p w:rsidR="008F6E2D" w:rsidRDefault="008F6E2D" w:rsidP="008F6E2D">
      <w:pPr>
        <w:widowControl/>
        <w:ind w:left="1080"/>
        <w:rPr>
          <w:rFonts w:ascii="Times" w:eastAsia="Times New Roman" w:hAnsi="Times" w:cs="Times New Roman"/>
          <w:sz w:val="20"/>
          <w:szCs w:val="20"/>
        </w:rPr>
      </w:pPr>
    </w:p>
    <w:p w:rsidR="008F6E2D" w:rsidRPr="008F6E2D" w:rsidRDefault="008F6E2D" w:rsidP="008F6E2D">
      <w:pPr>
        <w:widowControl/>
        <w:ind w:left="1080"/>
        <w:rPr>
          <w:rFonts w:ascii="Times" w:eastAsia="Times New Roman" w:hAnsi="Times" w:cs="Times New Roman"/>
          <w:sz w:val="20"/>
          <w:szCs w:val="20"/>
        </w:rPr>
      </w:pPr>
      <w:r w:rsidRPr="008F6E2D">
        <w:rPr>
          <w:rFonts w:ascii="Times" w:eastAsia="Times New Roman" w:hAnsi="Times" w:cs="Times New Roman"/>
          <w:sz w:val="20"/>
          <w:szCs w:val="20"/>
        </w:rPr>
        <w:t xml:space="preserve">The instructor will not withdraw you from this course. It is your responsibility to withdraw from the course officially if you need to do so. A student is permitted to withdraw from a class on or before the withdrawal deadline (Friday, </w:t>
      </w:r>
      <w:r w:rsidR="001A300B">
        <w:rPr>
          <w:rFonts w:ascii="Times" w:eastAsia="Times New Roman" w:hAnsi="Times" w:cs="Times New Roman"/>
          <w:sz w:val="20"/>
          <w:szCs w:val="20"/>
        </w:rPr>
        <w:t>March</w:t>
      </w:r>
      <w:r w:rsidRPr="008F6E2D">
        <w:rPr>
          <w:rFonts w:ascii="Times" w:eastAsia="Times New Roman" w:hAnsi="Times" w:cs="Times New Roman"/>
          <w:sz w:val="20"/>
          <w:szCs w:val="20"/>
        </w:rPr>
        <w:t xml:space="preserve"> </w:t>
      </w:r>
      <w:r w:rsidR="001A300B">
        <w:rPr>
          <w:rFonts w:ascii="Times" w:eastAsia="Times New Roman" w:hAnsi="Times" w:cs="Times New Roman"/>
          <w:sz w:val="20"/>
          <w:szCs w:val="20"/>
        </w:rPr>
        <w:t>3</w:t>
      </w:r>
      <w:bookmarkStart w:id="0" w:name="_GoBack"/>
      <w:bookmarkEnd w:id="0"/>
      <w:r w:rsidRPr="008F6E2D">
        <w:rPr>
          <w:rFonts w:ascii="Times" w:eastAsia="Times New Roman" w:hAnsi="Times" w:cs="Times New Roman"/>
          <w:sz w:val="20"/>
          <w:szCs w:val="20"/>
        </w:rPr>
        <w:t>1, 2016). A student is not permitted to withdraw from a class after the withdrawal deadline. A student who withdraws from a class before the withdrawal deadline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A student who receives a grade of “W” will not receive credit for the course, and the “W” will not be calculated in the student’s grade point average; however, the enrollment will count in the student’s total attempts in the specific course.</w:t>
      </w:r>
    </w:p>
    <w:p w:rsidR="00706EA5" w:rsidRDefault="00706EA5" w:rsidP="008F6E2D">
      <w:pPr>
        <w:ind w:left="1080"/>
        <w:rPr>
          <w:rFonts w:ascii="Corbel" w:eastAsia="Corbel" w:hAnsi="Corbel" w:cs="Corbel"/>
          <w:sz w:val="20"/>
          <w:szCs w:val="20"/>
        </w:rPr>
      </w:pPr>
    </w:p>
    <w:p w:rsidR="00706EA5" w:rsidRDefault="00706EA5" w:rsidP="008F6E2D">
      <w:pPr>
        <w:spacing w:before="6"/>
        <w:ind w:left="720"/>
        <w:rPr>
          <w:rFonts w:ascii="Corbel" w:eastAsia="Corbel" w:hAnsi="Corbel" w:cs="Corbel"/>
          <w:sz w:val="24"/>
          <w:szCs w:val="24"/>
        </w:rPr>
      </w:pPr>
    </w:p>
    <w:p w:rsidR="00706EA5" w:rsidRDefault="00706EA5" w:rsidP="008F6E2D">
      <w:pPr>
        <w:spacing w:line="508" w:lineRule="auto"/>
        <w:ind w:left="94" w:right="93"/>
        <w:rPr>
          <w:rFonts w:ascii="Courier New" w:eastAsia="Courier New" w:hAnsi="Courier New" w:cs="Courier New"/>
          <w:sz w:val="27"/>
          <w:szCs w:val="27"/>
        </w:rPr>
      </w:pPr>
    </w:p>
    <w:sectPr w:rsidR="00706EA5">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43B8B"/>
    <w:multiLevelType w:val="hybridMultilevel"/>
    <w:tmpl w:val="10028FC0"/>
    <w:lvl w:ilvl="0" w:tplc="3BE07EDE">
      <w:start w:val="1"/>
      <w:numFmt w:val="decimal"/>
      <w:lvlText w:val="%1."/>
      <w:lvlJc w:val="left"/>
      <w:pPr>
        <w:ind w:left="100" w:hanging="179"/>
        <w:jc w:val="left"/>
      </w:pPr>
      <w:rPr>
        <w:rFonts w:ascii="Corbel" w:eastAsia="Corbel" w:hAnsi="Corbel" w:hint="default"/>
        <w:spacing w:val="0"/>
        <w:w w:val="103"/>
      </w:rPr>
    </w:lvl>
    <w:lvl w:ilvl="1" w:tplc="8586F18E">
      <w:start w:val="1"/>
      <w:numFmt w:val="bullet"/>
      <w:lvlText w:val="•"/>
      <w:lvlJc w:val="left"/>
      <w:pPr>
        <w:ind w:left="1042" w:hanging="179"/>
      </w:pPr>
      <w:rPr>
        <w:rFonts w:hint="default"/>
      </w:rPr>
    </w:lvl>
    <w:lvl w:ilvl="2" w:tplc="57223B32">
      <w:start w:val="1"/>
      <w:numFmt w:val="bullet"/>
      <w:lvlText w:val="•"/>
      <w:lvlJc w:val="left"/>
      <w:pPr>
        <w:ind w:left="1984" w:hanging="179"/>
      </w:pPr>
      <w:rPr>
        <w:rFonts w:hint="default"/>
      </w:rPr>
    </w:lvl>
    <w:lvl w:ilvl="3" w:tplc="6916C9DA">
      <w:start w:val="1"/>
      <w:numFmt w:val="bullet"/>
      <w:lvlText w:val="•"/>
      <w:lvlJc w:val="left"/>
      <w:pPr>
        <w:ind w:left="2926" w:hanging="179"/>
      </w:pPr>
      <w:rPr>
        <w:rFonts w:hint="default"/>
      </w:rPr>
    </w:lvl>
    <w:lvl w:ilvl="4" w:tplc="6B74BD60">
      <w:start w:val="1"/>
      <w:numFmt w:val="bullet"/>
      <w:lvlText w:val="•"/>
      <w:lvlJc w:val="left"/>
      <w:pPr>
        <w:ind w:left="3868" w:hanging="179"/>
      </w:pPr>
      <w:rPr>
        <w:rFonts w:hint="default"/>
      </w:rPr>
    </w:lvl>
    <w:lvl w:ilvl="5" w:tplc="9236CE76">
      <w:start w:val="1"/>
      <w:numFmt w:val="bullet"/>
      <w:lvlText w:val="•"/>
      <w:lvlJc w:val="left"/>
      <w:pPr>
        <w:ind w:left="4810" w:hanging="179"/>
      </w:pPr>
      <w:rPr>
        <w:rFonts w:hint="default"/>
      </w:rPr>
    </w:lvl>
    <w:lvl w:ilvl="6" w:tplc="354E841C">
      <w:start w:val="1"/>
      <w:numFmt w:val="bullet"/>
      <w:lvlText w:val="•"/>
      <w:lvlJc w:val="left"/>
      <w:pPr>
        <w:ind w:left="5752" w:hanging="179"/>
      </w:pPr>
      <w:rPr>
        <w:rFonts w:hint="default"/>
      </w:rPr>
    </w:lvl>
    <w:lvl w:ilvl="7" w:tplc="85E2D228">
      <w:start w:val="1"/>
      <w:numFmt w:val="bullet"/>
      <w:lvlText w:val="•"/>
      <w:lvlJc w:val="left"/>
      <w:pPr>
        <w:ind w:left="6694" w:hanging="179"/>
      </w:pPr>
      <w:rPr>
        <w:rFonts w:hint="default"/>
      </w:rPr>
    </w:lvl>
    <w:lvl w:ilvl="8" w:tplc="FC1EA570">
      <w:start w:val="1"/>
      <w:numFmt w:val="bullet"/>
      <w:lvlText w:val="•"/>
      <w:lvlJc w:val="left"/>
      <w:pPr>
        <w:ind w:left="7636" w:hanging="1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A5"/>
    <w:rsid w:val="001A300B"/>
    <w:rsid w:val="00706EA5"/>
    <w:rsid w:val="008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ndara" w:eastAsia="Candara" w:hAnsi="Candara"/>
      <w:sz w:val="28"/>
      <w:szCs w:val="28"/>
    </w:rPr>
  </w:style>
  <w:style w:type="paragraph" w:styleId="Heading2">
    <w:name w:val="heading 2"/>
    <w:basedOn w:val="Normal"/>
    <w:uiPriority w:val="1"/>
    <w:qFormat/>
    <w:pPr>
      <w:ind w:left="100"/>
      <w:outlineLvl w:val="1"/>
    </w:pPr>
    <w:rPr>
      <w:rFonts w:ascii="Corbel" w:eastAsia="Corbel" w:hAnsi="Corbe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orbel" w:eastAsia="Corbel" w:hAnsi="Corbe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ndara" w:eastAsia="Candara" w:hAnsi="Candara"/>
      <w:sz w:val="28"/>
      <w:szCs w:val="28"/>
    </w:rPr>
  </w:style>
  <w:style w:type="paragraph" w:styleId="Heading2">
    <w:name w:val="heading 2"/>
    <w:basedOn w:val="Normal"/>
    <w:uiPriority w:val="1"/>
    <w:qFormat/>
    <w:pPr>
      <w:ind w:left="100"/>
      <w:outlineLvl w:val="1"/>
    </w:pPr>
    <w:rPr>
      <w:rFonts w:ascii="Corbel" w:eastAsia="Corbel" w:hAnsi="Corbe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orbel" w:eastAsia="Corbel" w:hAnsi="Corbe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18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obinson100@valenciacollege.ed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7029</Characters>
  <Application>Microsoft Macintosh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Robinson</cp:lastModifiedBy>
  <cp:revision>2</cp:revision>
  <dcterms:created xsi:type="dcterms:W3CDTF">2017-01-15T01:09:00Z</dcterms:created>
  <dcterms:modified xsi:type="dcterms:W3CDTF">2017-01-15T01:09:00Z</dcterms:modified>
</cp:coreProperties>
</file>